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88"/>
      </w:tblGrid>
      <w:tr w:rsidR="00866588" w:rsidRPr="007C566B" w14:paraId="329C14D7" w14:textId="77777777" w:rsidTr="001A6A59">
        <w:trPr>
          <w:trHeight w:val="175"/>
        </w:trPr>
        <w:tc>
          <w:tcPr>
            <w:tcW w:w="9288" w:type="dxa"/>
            <w:shd w:val="clear" w:color="auto" w:fill="8DB3E2" w:themeFill="text2" w:themeFillTint="66"/>
          </w:tcPr>
          <w:p w14:paraId="3E2F2B47" w14:textId="488965ED" w:rsidR="00866588" w:rsidRPr="007C566B" w:rsidRDefault="004642C4" w:rsidP="00FA1CCC">
            <w:pPr>
              <w:pStyle w:val="Heading1"/>
              <w:ind w:left="45"/>
              <w:outlineLvl w:val="0"/>
              <w:rPr>
                <w:sz w:val="22"/>
                <w:szCs w:val="22"/>
              </w:rPr>
            </w:pPr>
            <w:r>
              <w:rPr>
                <w:sz w:val="22"/>
                <w:szCs w:val="22"/>
              </w:rPr>
              <w:t>APPENDIX ON CERTIFICATES OF TRAINING BY DR. SYUHAIDA ISMAIL</w:t>
            </w:r>
          </w:p>
        </w:tc>
      </w:tr>
    </w:tbl>
    <w:p w14:paraId="28D851FA" w14:textId="77777777" w:rsidR="00866588" w:rsidRPr="007C566B" w:rsidRDefault="00866588" w:rsidP="00FA1CCC">
      <w:pPr>
        <w:pStyle w:val="BodyText"/>
        <w:spacing w:after="0" w:line="240" w:lineRule="auto"/>
        <w:jc w:val="both"/>
        <w:rPr>
          <w:rFonts w:ascii="Times New Roman" w:hAnsi="Times New Roman" w:cs="Times New Roman"/>
        </w:rPr>
      </w:pPr>
    </w:p>
    <w:tbl>
      <w:tblPr>
        <w:tblStyle w:val="TableGrid"/>
        <w:tblW w:w="9288" w:type="dxa"/>
        <w:tblLook w:val="04A0" w:firstRow="1" w:lastRow="0" w:firstColumn="1" w:lastColumn="0" w:noHBand="0" w:noVBand="1"/>
      </w:tblPr>
      <w:tblGrid>
        <w:gridCol w:w="1495"/>
        <w:gridCol w:w="1676"/>
        <w:gridCol w:w="1807"/>
        <w:gridCol w:w="4310"/>
      </w:tblGrid>
      <w:tr w:rsidR="00176674" w:rsidRPr="007C566B" w14:paraId="6C116400" w14:textId="77777777" w:rsidTr="00176674">
        <w:tc>
          <w:tcPr>
            <w:tcW w:w="1548" w:type="dxa"/>
            <w:shd w:val="clear" w:color="auto" w:fill="8DB3E2" w:themeFill="text2" w:themeFillTint="66"/>
          </w:tcPr>
          <w:p w14:paraId="0DCD9D72" w14:textId="2CFDCA4F" w:rsidR="00176674" w:rsidRPr="007C566B" w:rsidRDefault="00176674" w:rsidP="00FA1CCC">
            <w:pPr>
              <w:jc w:val="center"/>
              <w:rPr>
                <w:rFonts w:ascii="Times New Roman" w:hAnsi="Times New Roman" w:cs="Times New Roman"/>
                <w:b/>
                <w:lang w:val="en-GB"/>
              </w:rPr>
            </w:pPr>
            <w:r>
              <w:rPr>
                <w:rFonts w:ascii="Times New Roman" w:hAnsi="Times New Roman" w:cs="Times New Roman"/>
                <w:b/>
                <w:lang w:val="en-GB"/>
              </w:rPr>
              <w:t>Period</w:t>
            </w:r>
          </w:p>
        </w:tc>
        <w:tc>
          <w:tcPr>
            <w:tcW w:w="1890" w:type="dxa"/>
            <w:shd w:val="clear" w:color="auto" w:fill="8DB3E2" w:themeFill="text2" w:themeFillTint="66"/>
          </w:tcPr>
          <w:p w14:paraId="241DC5AE" w14:textId="7957702A" w:rsidR="00176674" w:rsidRPr="007C566B" w:rsidRDefault="00176674" w:rsidP="00FA1CCC">
            <w:pPr>
              <w:jc w:val="center"/>
              <w:rPr>
                <w:rFonts w:ascii="Times New Roman" w:hAnsi="Times New Roman" w:cs="Times New Roman"/>
                <w:b/>
                <w:lang w:val="en-GB"/>
              </w:rPr>
            </w:pPr>
            <w:r w:rsidRPr="007C566B">
              <w:rPr>
                <w:rFonts w:ascii="Times New Roman" w:hAnsi="Times New Roman" w:cs="Times New Roman"/>
                <w:b/>
                <w:lang w:val="en-GB"/>
              </w:rPr>
              <w:t>Pos</w:t>
            </w:r>
            <w:r>
              <w:rPr>
                <w:rFonts w:ascii="Times New Roman" w:hAnsi="Times New Roman" w:cs="Times New Roman"/>
                <w:b/>
                <w:lang w:val="en-GB"/>
              </w:rPr>
              <w:t>t Held</w:t>
            </w:r>
          </w:p>
        </w:tc>
        <w:tc>
          <w:tcPr>
            <w:tcW w:w="2340" w:type="dxa"/>
            <w:shd w:val="clear" w:color="auto" w:fill="8DB3E2" w:themeFill="text2" w:themeFillTint="66"/>
          </w:tcPr>
          <w:p w14:paraId="42DD0C38" w14:textId="5065A208" w:rsidR="00176674" w:rsidRPr="007C566B" w:rsidRDefault="00176674" w:rsidP="00FA1CCC">
            <w:pPr>
              <w:jc w:val="center"/>
              <w:rPr>
                <w:rFonts w:ascii="Times New Roman" w:hAnsi="Times New Roman" w:cs="Times New Roman"/>
                <w:b/>
                <w:lang w:val="en-GB"/>
              </w:rPr>
            </w:pPr>
            <w:r w:rsidRPr="007C566B">
              <w:rPr>
                <w:rFonts w:ascii="Times New Roman" w:hAnsi="Times New Roman" w:cs="Times New Roman"/>
                <w:b/>
                <w:lang w:val="en-GB"/>
              </w:rPr>
              <w:t>Immediate Superior</w:t>
            </w:r>
          </w:p>
        </w:tc>
        <w:tc>
          <w:tcPr>
            <w:tcW w:w="3510" w:type="dxa"/>
            <w:shd w:val="clear" w:color="auto" w:fill="8DB3E2" w:themeFill="text2" w:themeFillTint="66"/>
          </w:tcPr>
          <w:p w14:paraId="0B7A40B7" w14:textId="48E37F97" w:rsidR="00176674" w:rsidRPr="00E12B75" w:rsidRDefault="00176674" w:rsidP="00FA1CCC">
            <w:pPr>
              <w:tabs>
                <w:tab w:val="left" w:pos="627"/>
                <w:tab w:val="center" w:pos="1647"/>
              </w:tabs>
              <w:jc w:val="center"/>
              <w:rPr>
                <w:rFonts w:ascii="Times New Roman" w:hAnsi="Times New Roman" w:cs="Times New Roman"/>
                <w:b/>
                <w:lang w:val="en-GB"/>
              </w:rPr>
            </w:pPr>
            <w:r w:rsidRPr="00E12B75">
              <w:rPr>
                <w:rFonts w:ascii="Times New Roman" w:hAnsi="Times New Roman" w:cs="Times New Roman"/>
                <w:b/>
                <w:lang w:val="en-GB"/>
              </w:rPr>
              <w:t>Summary of Work</w:t>
            </w:r>
          </w:p>
        </w:tc>
      </w:tr>
      <w:tr w:rsidR="00176674" w:rsidRPr="007C566B" w14:paraId="4D483DA9" w14:textId="77777777" w:rsidTr="00176674">
        <w:tc>
          <w:tcPr>
            <w:tcW w:w="1548" w:type="dxa"/>
          </w:tcPr>
          <w:p w14:paraId="723644B0" w14:textId="77777777" w:rsidR="00176674" w:rsidRPr="007C566B" w:rsidRDefault="00176674" w:rsidP="00FA1CCC">
            <w:pPr>
              <w:rPr>
                <w:rFonts w:ascii="Times New Roman" w:hAnsi="Times New Roman" w:cs="Times New Roman"/>
              </w:rPr>
            </w:pPr>
            <w:bookmarkStart w:id="0" w:name="_GoBack"/>
            <w:bookmarkEnd w:id="0"/>
            <w:r w:rsidRPr="007C566B">
              <w:rPr>
                <w:rFonts w:ascii="Times New Roman" w:hAnsi="Times New Roman" w:cs="Times New Roman"/>
              </w:rPr>
              <w:t>May 2003 – August 2004</w:t>
            </w:r>
          </w:p>
        </w:tc>
        <w:tc>
          <w:tcPr>
            <w:tcW w:w="1890" w:type="dxa"/>
          </w:tcPr>
          <w:p w14:paraId="26F61B56" w14:textId="3FD54208" w:rsidR="00176674" w:rsidRPr="007C566B" w:rsidRDefault="00176674" w:rsidP="00FA1CCC">
            <w:pPr>
              <w:rPr>
                <w:rFonts w:ascii="Times New Roman" w:hAnsi="Times New Roman" w:cs="Times New Roman"/>
                <w:lang w:val="en-GB"/>
              </w:rPr>
            </w:pPr>
            <w:r w:rsidRPr="007C566B">
              <w:rPr>
                <w:rFonts w:ascii="Times New Roman" w:hAnsi="Times New Roman" w:cs="Times New Roman"/>
              </w:rPr>
              <w:t>Post graduate student of Master of Engineering (Project Management)</w:t>
            </w:r>
            <w:r>
              <w:rPr>
                <w:rFonts w:ascii="Times New Roman" w:hAnsi="Times New Roman" w:cs="Times New Roman"/>
              </w:rPr>
              <w:t xml:space="preserve">, </w:t>
            </w:r>
            <w:r w:rsidRPr="007C566B">
              <w:rPr>
                <w:rFonts w:ascii="Times New Roman" w:hAnsi="Times New Roman" w:cs="Times New Roman"/>
              </w:rPr>
              <w:t>The University of Melbourne, Australia</w:t>
            </w:r>
          </w:p>
        </w:tc>
        <w:tc>
          <w:tcPr>
            <w:tcW w:w="2340" w:type="dxa"/>
          </w:tcPr>
          <w:p w14:paraId="3CA962EC" w14:textId="6284F45C" w:rsidR="00176674" w:rsidRPr="007C566B" w:rsidRDefault="00176674" w:rsidP="00FA1CCC">
            <w:pPr>
              <w:rPr>
                <w:rFonts w:ascii="Times New Roman" w:hAnsi="Times New Roman" w:cs="Times New Roman"/>
                <w:lang w:val="en-GB"/>
              </w:rPr>
            </w:pPr>
            <w:proofErr w:type="spellStart"/>
            <w:r w:rsidRPr="007C566B">
              <w:rPr>
                <w:rFonts w:ascii="Times New Roman" w:hAnsi="Times New Roman" w:cs="Times New Roman"/>
                <w:lang w:val="en-GB"/>
              </w:rPr>
              <w:t>Prof.</w:t>
            </w:r>
            <w:proofErr w:type="spellEnd"/>
            <w:r w:rsidRPr="007C566B">
              <w:rPr>
                <w:rFonts w:ascii="Times New Roman" w:hAnsi="Times New Roman" w:cs="Times New Roman"/>
                <w:lang w:val="en-GB"/>
              </w:rPr>
              <w:t xml:space="preserve"> Emeritus </w:t>
            </w:r>
            <w:proofErr w:type="spellStart"/>
            <w:r w:rsidRPr="007C566B">
              <w:rPr>
                <w:rFonts w:ascii="Times New Roman" w:hAnsi="Times New Roman" w:cs="Times New Roman"/>
                <w:lang w:val="en-GB"/>
              </w:rPr>
              <w:t>Dato</w:t>
            </w:r>
            <w:proofErr w:type="spellEnd"/>
            <w:r w:rsidRPr="007C566B">
              <w:rPr>
                <w:rFonts w:ascii="Times New Roman" w:hAnsi="Times New Roman" w:cs="Times New Roman"/>
                <w:lang w:val="en-GB"/>
              </w:rPr>
              <w:t xml:space="preserve">’ Ir. </w:t>
            </w:r>
            <w:proofErr w:type="spellStart"/>
            <w:r w:rsidRPr="007C566B">
              <w:rPr>
                <w:rFonts w:ascii="Times New Roman" w:hAnsi="Times New Roman" w:cs="Times New Roman"/>
                <w:lang w:val="en-GB"/>
              </w:rPr>
              <w:t>Dr.</w:t>
            </w:r>
            <w:proofErr w:type="spellEnd"/>
            <w:r w:rsidRPr="007C566B">
              <w:rPr>
                <w:rFonts w:ascii="Times New Roman" w:hAnsi="Times New Roman" w:cs="Times New Roman"/>
                <w:lang w:val="en-GB"/>
              </w:rPr>
              <w:t xml:space="preserve"> </w:t>
            </w:r>
            <w:proofErr w:type="spellStart"/>
            <w:r w:rsidRPr="007C566B">
              <w:rPr>
                <w:rFonts w:ascii="Times New Roman" w:hAnsi="Times New Roman" w:cs="Times New Roman"/>
                <w:lang w:val="en-GB"/>
              </w:rPr>
              <w:t>Zainai</w:t>
            </w:r>
            <w:proofErr w:type="spellEnd"/>
            <w:r w:rsidRPr="007C566B">
              <w:rPr>
                <w:rFonts w:ascii="Times New Roman" w:hAnsi="Times New Roman" w:cs="Times New Roman"/>
                <w:lang w:val="en-GB"/>
              </w:rPr>
              <w:t xml:space="preserve"> bin Mohamed, </w:t>
            </w:r>
            <w:proofErr w:type="spellStart"/>
            <w:r>
              <w:rPr>
                <w:rFonts w:ascii="Times New Roman" w:hAnsi="Times New Roman" w:cs="Times New Roman"/>
                <w:lang w:val="en-GB"/>
              </w:rPr>
              <w:t>P.Eng</w:t>
            </w:r>
            <w:proofErr w:type="spellEnd"/>
            <w:r>
              <w:rPr>
                <w:rFonts w:ascii="Times New Roman" w:hAnsi="Times New Roman" w:cs="Times New Roman"/>
                <w:lang w:val="en-GB"/>
              </w:rPr>
              <w:t xml:space="preserve"> No. 8236</w:t>
            </w:r>
            <w:r w:rsidRPr="007C566B">
              <w:rPr>
                <w:rFonts w:ascii="Times New Roman" w:hAnsi="Times New Roman" w:cs="Times New Roman"/>
                <w:lang w:val="en-GB"/>
              </w:rPr>
              <w:t>, Professor Emeritus, UTM RAZAK School of Engineering and Advanced Technology, UTM KL</w:t>
            </w:r>
          </w:p>
        </w:tc>
        <w:tc>
          <w:tcPr>
            <w:tcW w:w="3510" w:type="dxa"/>
          </w:tcPr>
          <w:p w14:paraId="2F2F8684" w14:textId="7D6C94B3" w:rsidR="00176674" w:rsidRPr="00E12B75" w:rsidRDefault="00E12B75" w:rsidP="00FA1CCC">
            <w:pPr>
              <w:rPr>
                <w:rFonts w:ascii="Times New Roman" w:hAnsi="Times New Roman" w:cs="Times New Roman"/>
                <w:lang w:val="en-GB"/>
              </w:rPr>
            </w:pPr>
            <w:r w:rsidRPr="00E12B75">
              <w:rPr>
                <w:rFonts w:ascii="Times New Roman" w:hAnsi="Times New Roman" w:cs="Times New Roman"/>
                <w:b/>
              </w:rPr>
              <w:t xml:space="preserve">1.  </w:t>
            </w:r>
            <w:r>
              <w:rPr>
                <w:rFonts w:ascii="Times New Roman" w:hAnsi="Times New Roman" w:cs="Times New Roman"/>
              </w:rPr>
              <w:t xml:space="preserve"> </w:t>
            </w:r>
            <w:r w:rsidR="00176674" w:rsidRPr="00E12B75">
              <w:rPr>
                <w:rFonts w:ascii="Times New Roman" w:hAnsi="Times New Roman" w:cs="Times New Roman"/>
              </w:rPr>
              <w:t>Pursuing Master of Engineering (Project Management) at The University of Melbourne, Australia with course works entitled” Principles of Project Management: A Case Study of Kelian River Gold Mine, East Kalimantan, Indonesia”, “Asset Management of Perusahaan Listrik Negara (PLN) of Indonesia”, “Project Management of Australian Synchrotron”, “Sydney Myer Asia Centre, Melbourne: An Engineering Project Management Case Study” and “Occupational Safety and Health Practices of Victoria University of Technology, Sunshine Campus, Victoria, Australia”</w:t>
            </w:r>
          </w:p>
        </w:tc>
      </w:tr>
      <w:tr w:rsidR="00176674" w:rsidRPr="007C566B" w14:paraId="5A35A894" w14:textId="77777777" w:rsidTr="00176674">
        <w:tc>
          <w:tcPr>
            <w:tcW w:w="1548" w:type="dxa"/>
          </w:tcPr>
          <w:p w14:paraId="67724FB6" w14:textId="77777777" w:rsidR="00176674" w:rsidRPr="007C566B" w:rsidRDefault="00176674" w:rsidP="00FA1CCC">
            <w:pPr>
              <w:rPr>
                <w:rFonts w:ascii="Times New Roman" w:hAnsi="Times New Roman" w:cs="Times New Roman"/>
                <w:lang w:val="en-GB"/>
              </w:rPr>
            </w:pPr>
            <w:r w:rsidRPr="007C566B">
              <w:rPr>
                <w:rFonts w:ascii="Times New Roman" w:hAnsi="Times New Roman" w:cs="Times New Roman"/>
              </w:rPr>
              <w:t>September 2004 -November 2006</w:t>
            </w:r>
          </w:p>
        </w:tc>
        <w:tc>
          <w:tcPr>
            <w:tcW w:w="1890" w:type="dxa"/>
          </w:tcPr>
          <w:p w14:paraId="2768F8B9" w14:textId="1D4BDB65" w:rsidR="00176674" w:rsidRPr="007C566B" w:rsidRDefault="00176674" w:rsidP="00FA1CCC">
            <w:pPr>
              <w:rPr>
                <w:rFonts w:ascii="Times New Roman" w:hAnsi="Times New Roman" w:cs="Times New Roman"/>
                <w:lang w:val="en-GB"/>
              </w:rPr>
            </w:pPr>
            <w:r w:rsidRPr="007C566B">
              <w:rPr>
                <w:rFonts w:ascii="Times New Roman" w:hAnsi="Times New Roman" w:cs="Times New Roman"/>
              </w:rPr>
              <w:t>Post graduate student of PhD (Civil Engineering)</w:t>
            </w:r>
            <w:r>
              <w:rPr>
                <w:rFonts w:ascii="Times New Roman" w:hAnsi="Times New Roman" w:cs="Times New Roman"/>
              </w:rPr>
              <w:t xml:space="preserve">, </w:t>
            </w:r>
            <w:r w:rsidRPr="007C566B">
              <w:rPr>
                <w:rFonts w:ascii="Times New Roman" w:hAnsi="Times New Roman" w:cs="Times New Roman"/>
              </w:rPr>
              <w:t>Universiti Teknologi Malaysia, Johor Bahru</w:t>
            </w:r>
          </w:p>
        </w:tc>
        <w:tc>
          <w:tcPr>
            <w:tcW w:w="2340" w:type="dxa"/>
          </w:tcPr>
          <w:p w14:paraId="6EB316E2" w14:textId="219F5D38" w:rsidR="00176674" w:rsidRPr="007C566B" w:rsidRDefault="00176674" w:rsidP="00FA1CCC">
            <w:pPr>
              <w:rPr>
                <w:rFonts w:ascii="Times New Roman" w:hAnsi="Times New Roman" w:cs="Times New Roman"/>
                <w:lang w:val="en-GB"/>
              </w:rPr>
            </w:pPr>
            <w:proofErr w:type="spellStart"/>
            <w:r w:rsidRPr="007C566B">
              <w:rPr>
                <w:rFonts w:ascii="Times New Roman" w:hAnsi="Times New Roman" w:cs="Times New Roman"/>
                <w:lang w:val="en-GB"/>
              </w:rPr>
              <w:t>Prof.</w:t>
            </w:r>
            <w:proofErr w:type="spellEnd"/>
            <w:r w:rsidRPr="007C566B">
              <w:rPr>
                <w:rFonts w:ascii="Times New Roman" w:hAnsi="Times New Roman" w:cs="Times New Roman"/>
                <w:lang w:val="en-GB"/>
              </w:rPr>
              <w:t xml:space="preserve"> Emeritus </w:t>
            </w:r>
            <w:proofErr w:type="spellStart"/>
            <w:r w:rsidRPr="007C566B">
              <w:rPr>
                <w:rFonts w:ascii="Times New Roman" w:hAnsi="Times New Roman" w:cs="Times New Roman"/>
                <w:lang w:val="en-GB"/>
              </w:rPr>
              <w:t>Dato</w:t>
            </w:r>
            <w:proofErr w:type="spellEnd"/>
            <w:r w:rsidRPr="007C566B">
              <w:rPr>
                <w:rFonts w:ascii="Times New Roman" w:hAnsi="Times New Roman" w:cs="Times New Roman"/>
                <w:lang w:val="en-GB"/>
              </w:rPr>
              <w:t xml:space="preserve">’ Ir. </w:t>
            </w:r>
            <w:proofErr w:type="spellStart"/>
            <w:r w:rsidRPr="007C566B">
              <w:rPr>
                <w:rFonts w:ascii="Times New Roman" w:hAnsi="Times New Roman" w:cs="Times New Roman"/>
                <w:lang w:val="en-GB"/>
              </w:rPr>
              <w:t>Dr.</w:t>
            </w:r>
            <w:proofErr w:type="spellEnd"/>
            <w:r w:rsidRPr="007C566B">
              <w:rPr>
                <w:rFonts w:ascii="Times New Roman" w:hAnsi="Times New Roman" w:cs="Times New Roman"/>
                <w:lang w:val="en-GB"/>
              </w:rPr>
              <w:t xml:space="preserve"> </w:t>
            </w:r>
            <w:proofErr w:type="spellStart"/>
            <w:r w:rsidRPr="007C566B">
              <w:rPr>
                <w:rFonts w:ascii="Times New Roman" w:hAnsi="Times New Roman" w:cs="Times New Roman"/>
                <w:lang w:val="en-GB"/>
              </w:rPr>
              <w:t>Zainai</w:t>
            </w:r>
            <w:proofErr w:type="spellEnd"/>
            <w:r w:rsidRPr="007C566B">
              <w:rPr>
                <w:rFonts w:ascii="Times New Roman" w:hAnsi="Times New Roman" w:cs="Times New Roman"/>
                <w:lang w:val="en-GB"/>
              </w:rPr>
              <w:t xml:space="preserve"> bin Mohamed, </w:t>
            </w:r>
            <w:proofErr w:type="spellStart"/>
            <w:r>
              <w:rPr>
                <w:rFonts w:ascii="Times New Roman" w:hAnsi="Times New Roman" w:cs="Times New Roman"/>
                <w:lang w:val="en-GB"/>
              </w:rPr>
              <w:t>P.Eng</w:t>
            </w:r>
            <w:proofErr w:type="spellEnd"/>
            <w:r>
              <w:rPr>
                <w:rFonts w:ascii="Times New Roman" w:hAnsi="Times New Roman" w:cs="Times New Roman"/>
                <w:lang w:val="en-GB"/>
              </w:rPr>
              <w:t xml:space="preserve"> No. 8236</w:t>
            </w:r>
            <w:r w:rsidRPr="007C566B">
              <w:rPr>
                <w:rFonts w:ascii="Times New Roman" w:hAnsi="Times New Roman" w:cs="Times New Roman"/>
                <w:lang w:val="en-GB"/>
              </w:rPr>
              <w:t>, Professor Emeritus, UTM RAZAK School of Engineering and Advanced Technology, UTM KL</w:t>
            </w:r>
          </w:p>
        </w:tc>
        <w:tc>
          <w:tcPr>
            <w:tcW w:w="3510" w:type="dxa"/>
          </w:tcPr>
          <w:p w14:paraId="7F87A061" w14:textId="77777777" w:rsidR="00176674" w:rsidRPr="00E12B75" w:rsidRDefault="00176674" w:rsidP="00FA1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E12B75">
              <w:rPr>
                <w:rFonts w:ascii="Times New Roman" w:hAnsi="Times New Roman" w:cs="Times New Roman"/>
                <w:b/>
              </w:rPr>
              <w:t xml:space="preserve">1. </w:t>
            </w:r>
            <w:r w:rsidRPr="00E12B75">
              <w:rPr>
                <w:rFonts w:ascii="Times New Roman" w:hAnsi="Times New Roman" w:cs="Times New Roman"/>
              </w:rPr>
              <w:t xml:space="preserve">Pursuing PhD (Civil Engineering) at Universiti Teknologi Malaysia, Johor Bahru by undertaking research on “Key Performance Indicators (KPIs) for Private Finance Initiative (PFI) in Malaysia” </w:t>
            </w:r>
            <w:r w:rsidRPr="00E12B75">
              <w:rPr>
                <w:rFonts w:ascii="Times New Roman" w:hAnsi="Times New Roman" w:cs="Times New Roman"/>
                <w:noProof/>
              </w:rPr>
              <w:t xml:space="preserve">which </w:t>
            </w:r>
            <w:r w:rsidRPr="00E12B75">
              <w:rPr>
                <w:rFonts w:ascii="Times New Roman" w:hAnsi="Times New Roman" w:cs="Times New Roman"/>
              </w:rPr>
              <w:t xml:space="preserve">formulates the definition and variables of the KPIs in the assessment of public infrastructure in establishing the KPIs of PFI for the development of public infrastructure in Malaysia. Questionnaire survey and focus group were used as the research method for data collection based on probability simple random sampling (SRS), whilst seven analysis methods of Statistical Packages of Social Science (SPSS) were adopted for data analysis. The results demonstrated that 63 from 78 variables sourced from the KPIs variables chart are included as KPIs for PFI. </w:t>
            </w:r>
            <w:r w:rsidRPr="00E12B75">
              <w:rPr>
                <w:rFonts w:ascii="Times New Roman" w:hAnsi="Times New Roman" w:cs="Times New Roman"/>
                <w:b/>
              </w:rPr>
              <w:t>2.</w:t>
            </w:r>
            <w:r w:rsidRPr="00E12B75">
              <w:rPr>
                <w:rFonts w:ascii="Times New Roman" w:hAnsi="Times New Roman" w:cs="Times New Roman"/>
              </w:rPr>
              <w:t xml:space="preserve"> Writing/publishing research papers related to PhD thesis in supporting the findings/recommendations by the thesis </w:t>
            </w:r>
          </w:p>
          <w:p w14:paraId="734C8921" w14:textId="11209669" w:rsidR="00176674" w:rsidRPr="00E12B75" w:rsidRDefault="00176674" w:rsidP="00FA1CCC">
            <w:pPr>
              <w:rPr>
                <w:rFonts w:ascii="Times New Roman" w:hAnsi="Times New Roman" w:cs="Times New Roman"/>
                <w:lang w:val="en-GB"/>
              </w:rPr>
            </w:pPr>
            <w:r w:rsidRPr="00E12B75">
              <w:rPr>
                <w:rFonts w:ascii="Times New Roman" w:hAnsi="Times New Roman" w:cs="Times New Roman"/>
                <w:b/>
              </w:rPr>
              <w:t xml:space="preserve">3. </w:t>
            </w:r>
            <w:r w:rsidRPr="00E12B75">
              <w:rPr>
                <w:rFonts w:ascii="Times New Roman" w:hAnsi="Times New Roman" w:cs="Times New Roman"/>
              </w:rPr>
              <w:t>Presenting research papers related to PhD thesis in international conferences around the globe.</w:t>
            </w:r>
          </w:p>
        </w:tc>
      </w:tr>
      <w:tr w:rsidR="00176674" w:rsidRPr="007C566B" w14:paraId="1ECC014F" w14:textId="77777777" w:rsidTr="00176674">
        <w:tc>
          <w:tcPr>
            <w:tcW w:w="1548" w:type="dxa"/>
          </w:tcPr>
          <w:p w14:paraId="5791293B" w14:textId="77777777" w:rsidR="00176674" w:rsidRPr="007C566B" w:rsidRDefault="00176674" w:rsidP="00FA1CCC">
            <w:pPr>
              <w:rPr>
                <w:rFonts w:ascii="Times New Roman" w:hAnsi="Times New Roman" w:cs="Times New Roman"/>
                <w:lang w:val="en-GB"/>
              </w:rPr>
            </w:pPr>
            <w:r w:rsidRPr="007C566B">
              <w:rPr>
                <w:rFonts w:ascii="Times New Roman" w:hAnsi="Times New Roman" w:cs="Times New Roman"/>
              </w:rPr>
              <w:t>December 2006 – November 2007</w:t>
            </w:r>
          </w:p>
        </w:tc>
        <w:tc>
          <w:tcPr>
            <w:tcW w:w="1890" w:type="dxa"/>
          </w:tcPr>
          <w:p w14:paraId="76E792BF" w14:textId="2B318C38" w:rsidR="00176674" w:rsidRPr="007C566B" w:rsidRDefault="00176674" w:rsidP="00FA1CCC">
            <w:pPr>
              <w:rPr>
                <w:rFonts w:ascii="Times New Roman" w:hAnsi="Times New Roman" w:cs="Times New Roman"/>
              </w:rPr>
            </w:pPr>
            <w:r w:rsidRPr="007C566B">
              <w:rPr>
                <w:rFonts w:ascii="Times New Roman" w:hAnsi="Times New Roman" w:cs="Times New Roman"/>
              </w:rPr>
              <w:t>Associate Lecturer (cum part-time post graduate student at UTM)</w:t>
            </w:r>
            <w:r>
              <w:rPr>
                <w:rFonts w:ascii="Times New Roman" w:hAnsi="Times New Roman" w:cs="Times New Roman"/>
              </w:rPr>
              <w:t xml:space="preserve">, </w:t>
            </w:r>
            <w:r w:rsidRPr="007C566B">
              <w:rPr>
                <w:rFonts w:ascii="Times New Roman" w:hAnsi="Times New Roman" w:cs="Times New Roman"/>
              </w:rPr>
              <w:t>Taylor’s College Petaling Jaya, Selangor</w:t>
            </w:r>
          </w:p>
        </w:tc>
        <w:tc>
          <w:tcPr>
            <w:tcW w:w="2340" w:type="dxa"/>
          </w:tcPr>
          <w:p w14:paraId="7BA8712F" w14:textId="79C7E11E" w:rsidR="00176674" w:rsidRPr="007C566B" w:rsidRDefault="00176674" w:rsidP="00FA1CCC">
            <w:pPr>
              <w:rPr>
                <w:rFonts w:ascii="Times New Roman" w:hAnsi="Times New Roman" w:cs="Times New Roman"/>
              </w:rPr>
            </w:pPr>
            <w:proofErr w:type="spellStart"/>
            <w:r w:rsidRPr="007C566B">
              <w:rPr>
                <w:rFonts w:ascii="Times New Roman" w:hAnsi="Times New Roman" w:cs="Times New Roman"/>
                <w:lang w:val="en-GB"/>
              </w:rPr>
              <w:t>Prof.</w:t>
            </w:r>
            <w:proofErr w:type="spellEnd"/>
            <w:r w:rsidRPr="007C566B">
              <w:rPr>
                <w:rFonts w:ascii="Times New Roman" w:hAnsi="Times New Roman" w:cs="Times New Roman"/>
                <w:lang w:val="en-GB"/>
              </w:rPr>
              <w:t xml:space="preserve"> Emeritus </w:t>
            </w:r>
            <w:proofErr w:type="spellStart"/>
            <w:r w:rsidRPr="007C566B">
              <w:rPr>
                <w:rFonts w:ascii="Times New Roman" w:hAnsi="Times New Roman" w:cs="Times New Roman"/>
                <w:lang w:val="en-GB"/>
              </w:rPr>
              <w:t>Dato</w:t>
            </w:r>
            <w:proofErr w:type="spellEnd"/>
            <w:r w:rsidRPr="007C566B">
              <w:rPr>
                <w:rFonts w:ascii="Times New Roman" w:hAnsi="Times New Roman" w:cs="Times New Roman"/>
                <w:lang w:val="en-GB"/>
              </w:rPr>
              <w:t xml:space="preserve">’ Ir. </w:t>
            </w:r>
            <w:proofErr w:type="spellStart"/>
            <w:r w:rsidRPr="007C566B">
              <w:rPr>
                <w:rFonts w:ascii="Times New Roman" w:hAnsi="Times New Roman" w:cs="Times New Roman"/>
                <w:lang w:val="en-GB"/>
              </w:rPr>
              <w:t>Dr.</w:t>
            </w:r>
            <w:proofErr w:type="spellEnd"/>
            <w:r w:rsidRPr="007C566B">
              <w:rPr>
                <w:rFonts w:ascii="Times New Roman" w:hAnsi="Times New Roman" w:cs="Times New Roman"/>
                <w:lang w:val="en-GB"/>
              </w:rPr>
              <w:t xml:space="preserve"> </w:t>
            </w:r>
            <w:proofErr w:type="spellStart"/>
            <w:r w:rsidRPr="007C566B">
              <w:rPr>
                <w:rFonts w:ascii="Times New Roman" w:hAnsi="Times New Roman" w:cs="Times New Roman"/>
                <w:lang w:val="en-GB"/>
              </w:rPr>
              <w:t>Zainai</w:t>
            </w:r>
            <w:proofErr w:type="spellEnd"/>
            <w:r w:rsidRPr="007C566B">
              <w:rPr>
                <w:rFonts w:ascii="Times New Roman" w:hAnsi="Times New Roman" w:cs="Times New Roman"/>
                <w:lang w:val="en-GB"/>
              </w:rPr>
              <w:t xml:space="preserve"> bin Mohamed, </w:t>
            </w:r>
            <w:proofErr w:type="spellStart"/>
            <w:r>
              <w:rPr>
                <w:rFonts w:ascii="Times New Roman" w:hAnsi="Times New Roman" w:cs="Times New Roman"/>
                <w:lang w:val="en-GB"/>
              </w:rPr>
              <w:t>P.Eng</w:t>
            </w:r>
            <w:proofErr w:type="spellEnd"/>
            <w:r>
              <w:rPr>
                <w:rFonts w:ascii="Times New Roman" w:hAnsi="Times New Roman" w:cs="Times New Roman"/>
                <w:lang w:val="en-GB"/>
              </w:rPr>
              <w:t xml:space="preserve"> No. 8236</w:t>
            </w:r>
            <w:r w:rsidRPr="007C566B">
              <w:rPr>
                <w:rFonts w:ascii="Times New Roman" w:hAnsi="Times New Roman" w:cs="Times New Roman"/>
                <w:lang w:val="en-GB"/>
              </w:rPr>
              <w:t>, Professor Emeritus, UTM RAZAK School of Engineering and Advanced Technology, UTM KL</w:t>
            </w:r>
          </w:p>
        </w:tc>
        <w:tc>
          <w:tcPr>
            <w:tcW w:w="3510" w:type="dxa"/>
          </w:tcPr>
          <w:p w14:paraId="798F2DE4" w14:textId="77777777" w:rsidR="00176674" w:rsidRPr="00E12B75" w:rsidRDefault="00176674" w:rsidP="00FA1CCC">
            <w:pPr>
              <w:rPr>
                <w:rFonts w:ascii="Times New Roman" w:hAnsi="Times New Roman" w:cs="Times New Roman"/>
              </w:rPr>
            </w:pPr>
            <w:r w:rsidRPr="00E12B75">
              <w:rPr>
                <w:rFonts w:ascii="Times New Roman" w:hAnsi="Times New Roman" w:cs="Times New Roman"/>
                <w:b/>
              </w:rPr>
              <w:t xml:space="preserve">1.  </w:t>
            </w:r>
            <w:r w:rsidRPr="00E12B75">
              <w:rPr>
                <w:rFonts w:ascii="Times New Roman" w:hAnsi="Times New Roman" w:cs="Times New Roman"/>
              </w:rPr>
              <w:t>Lecturing, assessing course works and assignments, preparing quiz/test/examination questions and evaluating quiz/test/examination answer scripts of Civil Engineering related subjects to Diploma of Architecture and Diploma of Quantity Surveying students. Subjects include Building Construction I, Building Construction II, Building Materials and Construction Law.</w:t>
            </w:r>
          </w:p>
          <w:p w14:paraId="04E08A2E" w14:textId="77777777" w:rsidR="00176674" w:rsidRPr="00E12B75" w:rsidRDefault="00176674" w:rsidP="00FA1CCC">
            <w:pPr>
              <w:rPr>
                <w:rFonts w:ascii="Times New Roman" w:hAnsi="Times New Roman" w:cs="Times New Roman"/>
              </w:rPr>
            </w:pPr>
            <w:r w:rsidRPr="00E12B75">
              <w:rPr>
                <w:rFonts w:ascii="Times New Roman" w:hAnsi="Times New Roman" w:cs="Times New Roman"/>
                <w:b/>
              </w:rPr>
              <w:t xml:space="preserve">2. </w:t>
            </w:r>
            <w:r w:rsidRPr="00E12B75">
              <w:rPr>
                <w:rFonts w:ascii="Times New Roman" w:hAnsi="Times New Roman" w:cs="Times New Roman"/>
              </w:rPr>
              <w:t>Preparing and organizing study trips and events</w:t>
            </w:r>
          </w:p>
          <w:p w14:paraId="3521AE0D" w14:textId="77777777" w:rsidR="00176674" w:rsidRPr="00E12B75" w:rsidRDefault="00176674" w:rsidP="00FA1CCC">
            <w:pPr>
              <w:rPr>
                <w:rFonts w:ascii="Times New Roman" w:hAnsi="Times New Roman" w:cs="Times New Roman"/>
              </w:rPr>
            </w:pPr>
            <w:r w:rsidRPr="00E12B75">
              <w:rPr>
                <w:rFonts w:ascii="Times New Roman" w:hAnsi="Times New Roman" w:cs="Times New Roman"/>
                <w:b/>
              </w:rPr>
              <w:t>3.</w:t>
            </w:r>
            <w:r w:rsidRPr="00E12B75">
              <w:rPr>
                <w:rFonts w:ascii="Times New Roman" w:hAnsi="Times New Roman" w:cs="Times New Roman"/>
              </w:rPr>
              <w:t xml:space="preserve"> Editing monograph entitled “Masjid Negara: The National Mosque” published by </w:t>
            </w:r>
            <w:r w:rsidRPr="00E12B75">
              <w:rPr>
                <w:rFonts w:ascii="Times New Roman" w:hAnsi="Times New Roman" w:cs="Times New Roman"/>
              </w:rPr>
              <w:lastRenderedPageBreak/>
              <w:t>Taylor’s College Petaling Jaya Publications.</w:t>
            </w:r>
          </w:p>
          <w:p w14:paraId="681EEA0F" w14:textId="77777777" w:rsidR="00176674" w:rsidRPr="00E12B75" w:rsidRDefault="00176674" w:rsidP="00FA1CCC">
            <w:pPr>
              <w:rPr>
                <w:rFonts w:ascii="Times New Roman" w:hAnsi="Times New Roman" w:cs="Times New Roman"/>
              </w:rPr>
            </w:pPr>
            <w:r w:rsidRPr="00E12B75">
              <w:rPr>
                <w:rFonts w:ascii="Times New Roman" w:hAnsi="Times New Roman" w:cs="Times New Roman"/>
                <w:b/>
              </w:rPr>
              <w:t>4.</w:t>
            </w:r>
            <w:r w:rsidRPr="00E12B75">
              <w:rPr>
                <w:rFonts w:ascii="Times New Roman" w:hAnsi="Times New Roman" w:cs="Times New Roman"/>
              </w:rPr>
              <w:t xml:space="preserve"> Carrying out research on “Key Performance Indicators (KPIs) for Private Finance Initiative (PFI) in Malaysia” as a part of PhD study (pursued on a full-time basis, concurrently whilst full-time working as the Associate Lecturer) </w:t>
            </w:r>
          </w:p>
          <w:p w14:paraId="05062A47" w14:textId="77777777" w:rsidR="00176674" w:rsidRPr="00E12B75" w:rsidRDefault="00176674" w:rsidP="00FA1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E12B75">
              <w:rPr>
                <w:rFonts w:ascii="Times New Roman" w:hAnsi="Times New Roman" w:cs="Times New Roman"/>
                <w:b/>
              </w:rPr>
              <w:t xml:space="preserve">5. </w:t>
            </w:r>
            <w:r w:rsidRPr="00E12B75">
              <w:rPr>
                <w:rFonts w:ascii="Times New Roman" w:hAnsi="Times New Roman" w:cs="Times New Roman"/>
              </w:rPr>
              <w:t xml:space="preserve">Writing/publishing research papers related to PhD thesis in supporting the findings/recommendations by the thesis </w:t>
            </w:r>
          </w:p>
          <w:p w14:paraId="68E7C70C" w14:textId="58909DB0" w:rsidR="00176674" w:rsidRPr="00E12B75" w:rsidRDefault="00176674" w:rsidP="00FA1CCC">
            <w:pPr>
              <w:rPr>
                <w:rFonts w:ascii="Times New Roman" w:hAnsi="Times New Roman" w:cs="Times New Roman"/>
                <w:lang w:val="en-GB"/>
              </w:rPr>
            </w:pPr>
            <w:r w:rsidRPr="00E12B75">
              <w:rPr>
                <w:rFonts w:ascii="Times New Roman" w:hAnsi="Times New Roman" w:cs="Times New Roman"/>
                <w:b/>
              </w:rPr>
              <w:t xml:space="preserve">6. </w:t>
            </w:r>
            <w:r w:rsidRPr="00E12B75">
              <w:rPr>
                <w:rFonts w:ascii="Times New Roman" w:hAnsi="Times New Roman" w:cs="Times New Roman"/>
              </w:rPr>
              <w:t>Presenting research papers related to PhD thesis in international conferences around the globe.</w:t>
            </w:r>
          </w:p>
        </w:tc>
      </w:tr>
      <w:tr w:rsidR="00176674" w:rsidRPr="007C566B" w14:paraId="33A36783" w14:textId="77777777" w:rsidTr="00176674">
        <w:tc>
          <w:tcPr>
            <w:tcW w:w="1548" w:type="dxa"/>
          </w:tcPr>
          <w:p w14:paraId="135B0766" w14:textId="77777777" w:rsidR="00176674" w:rsidRPr="007C566B" w:rsidRDefault="00176674" w:rsidP="00FA1CCC">
            <w:pPr>
              <w:rPr>
                <w:rFonts w:ascii="Times New Roman" w:hAnsi="Times New Roman" w:cs="Times New Roman"/>
                <w:lang w:val="en-GB"/>
              </w:rPr>
            </w:pPr>
            <w:r w:rsidRPr="007C566B">
              <w:rPr>
                <w:rFonts w:ascii="Times New Roman" w:hAnsi="Times New Roman" w:cs="Times New Roman"/>
              </w:rPr>
              <w:lastRenderedPageBreak/>
              <w:t>December 2007- February 2010</w:t>
            </w:r>
          </w:p>
        </w:tc>
        <w:tc>
          <w:tcPr>
            <w:tcW w:w="1890" w:type="dxa"/>
          </w:tcPr>
          <w:p w14:paraId="26378369" w14:textId="4E04C432" w:rsidR="00176674" w:rsidRPr="007C566B" w:rsidRDefault="00176674" w:rsidP="00FA1CCC">
            <w:pPr>
              <w:rPr>
                <w:rFonts w:ascii="Times New Roman" w:hAnsi="Times New Roman" w:cs="Times New Roman"/>
              </w:rPr>
            </w:pPr>
            <w:r w:rsidRPr="007C566B">
              <w:rPr>
                <w:rFonts w:ascii="Times New Roman" w:hAnsi="Times New Roman" w:cs="Times New Roman"/>
              </w:rPr>
              <w:t>Lecturer</w:t>
            </w:r>
            <w:r>
              <w:rPr>
                <w:rFonts w:ascii="Times New Roman" w:hAnsi="Times New Roman" w:cs="Times New Roman"/>
              </w:rPr>
              <w:t xml:space="preserve">, </w:t>
            </w:r>
            <w:r w:rsidRPr="007C566B">
              <w:rPr>
                <w:rFonts w:ascii="Times New Roman" w:hAnsi="Times New Roman" w:cs="Times New Roman"/>
              </w:rPr>
              <w:t>Universiti Teknologi Malaysia, Kuala Lumpur</w:t>
            </w:r>
          </w:p>
          <w:p w14:paraId="3AB92531" w14:textId="77777777" w:rsidR="00176674" w:rsidRPr="007C566B" w:rsidRDefault="00176674" w:rsidP="00FA1CCC">
            <w:pPr>
              <w:rPr>
                <w:rFonts w:ascii="Times New Roman" w:hAnsi="Times New Roman" w:cs="Times New Roman"/>
                <w:lang w:val="en-GB"/>
              </w:rPr>
            </w:pPr>
          </w:p>
        </w:tc>
        <w:tc>
          <w:tcPr>
            <w:tcW w:w="2340" w:type="dxa"/>
          </w:tcPr>
          <w:p w14:paraId="2B3C5E4D" w14:textId="04142973" w:rsidR="00176674" w:rsidRPr="007C566B" w:rsidRDefault="00176674" w:rsidP="00FA1CCC">
            <w:pPr>
              <w:rPr>
                <w:rFonts w:ascii="Times New Roman" w:hAnsi="Times New Roman" w:cs="Times New Roman"/>
                <w:lang w:val="en-GB"/>
              </w:rPr>
            </w:pPr>
            <w:proofErr w:type="spellStart"/>
            <w:r w:rsidRPr="007C566B">
              <w:rPr>
                <w:rFonts w:ascii="Times New Roman" w:hAnsi="Times New Roman" w:cs="Times New Roman"/>
                <w:lang w:val="en-GB"/>
              </w:rPr>
              <w:t>Prof.</w:t>
            </w:r>
            <w:proofErr w:type="spellEnd"/>
            <w:r w:rsidRPr="007C566B">
              <w:rPr>
                <w:rFonts w:ascii="Times New Roman" w:hAnsi="Times New Roman" w:cs="Times New Roman"/>
                <w:lang w:val="en-GB"/>
              </w:rPr>
              <w:t xml:space="preserve"> Emeritus </w:t>
            </w:r>
            <w:proofErr w:type="spellStart"/>
            <w:r w:rsidRPr="007C566B">
              <w:rPr>
                <w:rFonts w:ascii="Times New Roman" w:hAnsi="Times New Roman" w:cs="Times New Roman"/>
                <w:lang w:val="en-GB"/>
              </w:rPr>
              <w:t>Dato</w:t>
            </w:r>
            <w:proofErr w:type="spellEnd"/>
            <w:r w:rsidRPr="007C566B">
              <w:rPr>
                <w:rFonts w:ascii="Times New Roman" w:hAnsi="Times New Roman" w:cs="Times New Roman"/>
                <w:lang w:val="en-GB"/>
              </w:rPr>
              <w:t xml:space="preserve">’ Ir. </w:t>
            </w:r>
            <w:proofErr w:type="spellStart"/>
            <w:r w:rsidRPr="007C566B">
              <w:rPr>
                <w:rFonts w:ascii="Times New Roman" w:hAnsi="Times New Roman" w:cs="Times New Roman"/>
                <w:lang w:val="en-GB"/>
              </w:rPr>
              <w:t>Dr.</w:t>
            </w:r>
            <w:proofErr w:type="spellEnd"/>
            <w:r w:rsidRPr="007C566B">
              <w:rPr>
                <w:rFonts w:ascii="Times New Roman" w:hAnsi="Times New Roman" w:cs="Times New Roman"/>
                <w:lang w:val="en-GB"/>
              </w:rPr>
              <w:t xml:space="preserve"> </w:t>
            </w:r>
            <w:proofErr w:type="spellStart"/>
            <w:r w:rsidRPr="007C566B">
              <w:rPr>
                <w:rFonts w:ascii="Times New Roman" w:hAnsi="Times New Roman" w:cs="Times New Roman"/>
                <w:lang w:val="en-GB"/>
              </w:rPr>
              <w:t>Zainai</w:t>
            </w:r>
            <w:proofErr w:type="spellEnd"/>
            <w:r w:rsidRPr="007C566B">
              <w:rPr>
                <w:rFonts w:ascii="Times New Roman" w:hAnsi="Times New Roman" w:cs="Times New Roman"/>
                <w:lang w:val="en-GB"/>
              </w:rPr>
              <w:t xml:space="preserve"> bin Mohamed, </w:t>
            </w:r>
            <w:proofErr w:type="spellStart"/>
            <w:r>
              <w:rPr>
                <w:rFonts w:ascii="Times New Roman" w:hAnsi="Times New Roman" w:cs="Times New Roman"/>
                <w:lang w:val="en-GB"/>
              </w:rPr>
              <w:t>P.Eng</w:t>
            </w:r>
            <w:proofErr w:type="spellEnd"/>
            <w:r>
              <w:rPr>
                <w:rFonts w:ascii="Times New Roman" w:hAnsi="Times New Roman" w:cs="Times New Roman"/>
                <w:lang w:val="en-GB"/>
              </w:rPr>
              <w:t xml:space="preserve"> No. 8236</w:t>
            </w:r>
            <w:r w:rsidRPr="007C566B">
              <w:rPr>
                <w:rFonts w:ascii="Times New Roman" w:hAnsi="Times New Roman" w:cs="Times New Roman"/>
                <w:lang w:val="en-GB"/>
              </w:rPr>
              <w:t>, Professor Emeritus, UTM RAZAK School of Engineering and Advanced Technology, UTM KL</w:t>
            </w:r>
          </w:p>
        </w:tc>
        <w:tc>
          <w:tcPr>
            <w:tcW w:w="3510" w:type="dxa"/>
          </w:tcPr>
          <w:p w14:paraId="346FDCD9" w14:textId="77777777" w:rsidR="00176674" w:rsidRPr="00E12B75" w:rsidRDefault="00176674" w:rsidP="00FA1CCC">
            <w:pPr>
              <w:rPr>
                <w:rFonts w:ascii="Times New Roman" w:hAnsi="Times New Roman" w:cs="Times New Roman"/>
              </w:rPr>
            </w:pPr>
            <w:r w:rsidRPr="00E12B75">
              <w:rPr>
                <w:rFonts w:ascii="Times New Roman" w:hAnsi="Times New Roman" w:cs="Times New Roman"/>
                <w:b/>
              </w:rPr>
              <w:t xml:space="preserve">1. </w:t>
            </w:r>
            <w:r w:rsidRPr="00E12B75">
              <w:rPr>
                <w:rFonts w:ascii="Times New Roman" w:hAnsi="Times New Roman" w:cs="Times New Roman"/>
              </w:rPr>
              <w:t xml:space="preserve">Lecturing, assessing course works and assignments, preparing quiz/test/examination questions and evaluating quiz/test/examination answer scripts of: </w:t>
            </w:r>
          </w:p>
          <w:p w14:paraId="427835FE" w14:textId="77777777" w:rsidR="00176674" w:rsidRPr="00E12B75" w:rsidRDefault="00176674" w:rsidP="00FA1CCC">
            <w:pPr>
              <w:pStyle w:val="ListParagraph"/>
              <w:numPr>
                <w:ilvl w:val="0"/>
                <w:numId w:val="25"/>
              </w:numPr>
              <w:ind w:left="252" w:hanging="252"/>
              <w:rPr>
                <w:rFonts w:ascii="Times New Roman" w:hAnsi="Times New Roman" w:cs="Times New Roman"/>
                <w:noProof/>
              </w:rPr>
            </w:pPr>
            <w:r w:rsidRPr="00E12B75">
              <w:rPr>
                <w:rFonts w:ascii="Times New Roman" w:hAnsi="Times New Roman" w:cs="Times New Roman"/>
              </w:rPr>
              <w:t xml:space="preserve">Diploma of Civil Engineering subjects: </w:t>
            </w:r>
            <w:r w:rsidRPr="00E12B75">
              <w:rPr>
                <w:rFonts w:ascii="Times New Roman" w:hAnsi="Times New Roman" w:cs="Times New Roman"/>
                <w:noProof/>
              </w:rPr>
              <w:t>Civil Engineering Drawing,</w:t>
            </w:r>
            <w:r w:rsidRPr="00E12B75">
              <w:rPr>
                <w:rFonts w:ascii="Times New Roman" w:hAnsi="Times New Roman" w:cs="Times New Roman"/>
              </w:rPr>
              <w:t xml:space="preserve"> </w:t>
            </w:r>
            <w:r w:rsidRPr="00E12B75">
              <w:rPr>
                <w:rFonts w:ascii="Times New Roman" w:hAnsi="Times New Roman" w:cs="Times New Roman"/>
                <w:noProof/>
              </w:rPr>
              <w:t>Soil Mechanics, Geotechnical Engineering, Project Management and Construction Practice, Mechanical and Electrical System, Civil Engineering Laboratory 1 and Civil Engineering Laboratory 2</w:t>
            </w:r>
          </w:p>
          <w:p w14:paraId="18BC1DDA" w14:textId="77777777" w:rsidR="00176674" w:rsidRPr="00E12B75" w:rsidRDefault="00176674" w:rsidP="00FA1CCC">
            <w:pPr>
              <w:pStyle w:val="ListParagraph"/>
              <w:numPr>
                <w:ilvl w:val="0"/>
                <w:numId w:val="25"/>
              </w:numPr>
              <w:ind w:left="252" w:hanging="252"/>
              <w:rPr>
                <w:rFonts w:ascii="Times New Roman" w:hAnsi="Times New Roman" w:cs="Times New Roman"/>
              </w:rPr>
            </w:pPr>
            <w:r w:rsidRPr="00E12B75">
              <w:rPr>
                <w:rFonts w:ascii="Times New Roman" w:hAnsi="Times New Roman" w:cs="Times New Roman"/>
              </w:rPr>
              <w:t xml:space="preserve">Diploma of Urban and Regional Planning subjects: </w:t>
            </w:r>
            <w:r w:rsidRPr="00E12B75">
              <w:rPr>
                <w:rFonts w:ascii="Times New Roman" w:hAnsi="Times New Roman" w:cs="Times New Roman"/>
                <w:noProof/>
              </w:rPr>
              <w:t>Urban Engineering</w:t>
            </w:r>
          </w:p>
          <w:p w14:paraId="03D2001A" w14:textId="77777777" w:rsidR="00176674" w:rsidRPr="00E12B75" w:rsidRDefault="00176674" w:rsidP="00FA1CCC">
            <w:pPr>
              <w:rPr>
                <w:rFonts w:ascii="Times New Roman" w:hAnsi="Times New Roman" w:cs="Times New Roman"/>
                <w:noProof/>
              </w:rPr>
            </w:pPr>
            <w:r w:rsidRPr="00E12B75">
              <w:rPr>
                <w:rFonts w:ascii="Times New Roman" w:hAnsi="Times New Roman" w:cs="Times New Roman"/>
                <w:b/>
              </w:rPr>
              <w:t xml:space="preserve">2. </w:t>
            </w:r>
            <w:r w:rsidRPr="00E12B75">
              <w:rPr>
                <w:rFonts w:ascii="Times New Roman" w:hAnsi="Times New Roman" w:cs="Times New Roman"/>
              </w:rPr>
              <w:t xml:space="preserve">Coordinating subjects of </w:t>
            </w:r>
            <w:r w:rsidRPr="00E12B75">
              <w:rPr>
                <w:rFonts w:ascii="Times New Roman" w:hAnsi="Times New Roman" w:cs="Times New Roman"/>
                <w:noProof/>
              </w:rPr>
              <w:t>Soil Mechanics, Geotechnical Engineering, Mechanical and Electrical System, Contract and Estimation, and Project Management and Construction Practice in terms of:</w:t>
            </w:r>
          </w:p>
          <w:p w14:paraId="2A5A98FF" w14:textId="77777777" w:rsidR="00176674" w:rsidRPr="00E12B75" w:rsidRDefault="00176674" w:rsidP="00FA1CCC">
            <w:pPr>
              <w:pStyle w:val="ListParagraph"/>
              <w:numPr>
                <w:ilvl w:val="0"/>
                <w:numId w:val="26"/>
              </w:numPr>
              <w:ind w:left="252" w:hanging="252"/>
              <w:rPr>
                <w:rFonts w:ascii="Times New Roman" w:hAnsi="Times New Roman" w:cs="Times New Roman"/>
                <w:noProof/>
              </w:rPr>
            </w:pPr>
            <w:r w:rsidRPr="00E12B75">
              <w:rPr>
                <w:rFonts w:ascii="Times New Roman" w:hAnsi="Times New Roman" w:cs="Times New Roman"/>
                <w:noProof/>
              </w:rPr>
              <w:t>Planning for subjects schedules and team-teaching schedules</w:t>
            </w:r>
          </w:p>
          <w:p w14:paraId="70AC4746" w14:textId="77777777" w:rsidR="00176674" w:rsidRPr="00E12B75" w:rsidRDefault="00176674" w:rsidP="00FA1CCC">
            <w:pPr>
              <w:pStyle w:val="ListParagraph"/>
              <w:numPr>
                <w:ilvl w:val="0"/>
                <w:numId w:val="26"/>
              </w:numPr>
              <w:ind w:left="252" w:hanging="252"/>
              <w:rPr>
                <w:rFonts w:ascii="Times New Roman" w:hAnsi="Times New Roman" w:cs="Times New Roman"/>
                <w:noProof/>
              </w:rPr>
            </w:pPr>
            <w:r w:rsidRPr="00E12B75">
              <w:rPr>
                <w:rFonts w:ascii="Times New Roman" w:hAnsi="Times New Roman" w:cs="Times New Roman"/>
                <w:noProof/>
              </w:rPr>
              <w:t>Defining, promoting awareness of and maintaining the adopted curriculum</w:t>
            </w:r>
          </w:p>
          <w:p w14:paraId="1C374410" w14:textId="77777777" w:rsidR="00176674" w:rsidRPr="00E12B75" w:rsidRDefault="00176674" w:rsidP="00FA1CCC">
            <w:pPr>
              <w:pStyle w:val="ListParagraph"/>
              <w:numPr>
                <w:ilvl w:val="0"/>
                <w:numId w:val="26"/>
              </w:numPr>
              <w:ind w:left="252" w:hanging="252"/>
              <w:rPr>
                <w:rFonts w:ascii="Times New Roman" w:hAnsi="Times New Roman" w:cs="Times New Roman"/>
                <w:noProof/>
              </w:rPr>
            </w:pPr>
            <w:r w:rsidRPr="00E12B75">
              <w:rPr>
                <w:rFonts w:ascii="Times New Roman" w:hAnsi="Times New Roman" w:cs="Times New Roman"/>
                <w:noProof/>
              </w:rPr>
              <w:t>Developing an action plan for subjects improvement in a form of Course Review Report (CRR)</w:t>
            </w:r>
          </w:p>
          <w:p w14:paraId="0F3AE891" w14:textId="77777777" w:rsidR="00176674" w:rsidRPr="00E12B75" w:rsidRDefault="00176674" w:rsidP="00FA1CCC">
            <w:pPr>
              <w:pStyle w:val="ListParagraph"/>
              <w:numPr>
                <w:ilvl w:val="0"/>
                <w:numId w:val="26"/>
              </w:numPr>
              <w:ind w:left="252" w:hanging="252"/>
              <w:rPr>
                <w:rFonts w:ascii="Times New Roman" w:hAnsi="Times New Roman" w:cs="Times New Roman"/>
                <w:color w:val="000000"/>
              </w:rPr>
            </w:pPr>
            <w:r w:rsidRPr="00E12B75">
              <w:rPr>
                <w:rFonts w:ascii="Times New Roman" w:hAnsi="Times New Roman" w:cs="Times New Roman"/>
                <w:color w:val="000000"/>
              </w:rPr>
              <w:t>Assisting with review of lecturer’s performance in the classroom through observation and students’ reports in e-PPP system</w:t>
            </w:r>
          </w:p>
          <w:p w14:paraId="61F8B27A" w14:textId="77777777" w:rsidR="00176674" w:rsidRPr="00E12B75" w:rsidRDefault="00176674" w:rsidP="00FA1CCC">
            <w:pPr>
              <w:pStyle w:val="ListParagraph"/>
              <w:numPr>
                <w:ilvl w:val="0"/>
                <w:numId w:val="26"/>
              </w:numPr>
              <w:ind w:left="252" w:hanging="252"/>
              <w:rPr>
                <w:rFonts w:ascii="Times New Roman" w:hAnsi="Times New Roman" w:cs="Times New Roman"/>
                <w:color w:val="000000"/>
              </w:rPr>
            </w:pPr>
            <w:r w:rsidRPr="00E12B75">
              <w:rPr>
                <w:rFonts w:ascii="Times New Roman" w:hAnsi="Times New Roman" w:cs="Times New Roman"/>
                <w:color w:val="000000"/>
              </w:rPr>
              <w:t>Assisting in preparing any written reports/document of the subjects to the School</w:t>
            </w:r>
          </w:p>
          <w:p w14:paraId="1CE3EE2E" w14:textId="77777777" w:rsidR="00176674" w:rsidRPr="00E12B75" w:rsidRDefault="00176674" w:rsidP="00FA1CCC">
            <w:pPr>
              <w:pStyle w:val="ListParagraph"/>
              <w:numPr>
                <w:ilvl w:val="0"/>
                <w:numId w:val="26"/>
              </w:numPr>
              <w:ind w:left="252" w:hanging="252"/>
              <w:rPr>
                <w:rFonts w:ascii="Times New Roman" w:hAnsi="Times New Roman" w:cs="Times New Roman"/>
                <w:color w:val="000000"/>
              </w:rPr>
            </w:pPr>
            <w:r w:rsidRPr="00E12B75">
              <w:rPr>
                <w:rFonts w:ascii="Times New Roman" w:hAnsi="Times New Roman" w:cs="Times New Roman"/>
                <w:color w:val="000000"/>
              </w:rPr>
              <w:t>Creating, editing, and formatting correspondence and other written materials related to the subjects</w:t>
            </w:r>
          </w:p>
          <w:p w14:paraId="6F3517DA" w14:textId="77777777" w:rsidR="00176674" w:rsidRPr="00E12B75" w:rsidRDefault="00176674" w:rsidP="00FA1CCC">
            <w:pPr>
              <w:pStyle w:val="ListParagraph"/>
              <w:numPr>
                <w:ilvl w:val="0"/>
                <w:numId w:val="26"/>
              </w:numPr>
              <w:ind w:left="252" w:hanging="252"/>
              <w:rPr>
                <w:rFonts w:ascii="Times New Roman" w:hAnsi="Times New Roman" w:cs="Times New Roman"/>
                <w:color w:val="000000"/>
              </w:rPr>
            </w:pPr>
            <w:r w:rsidRPr="00E12B75">
              <w:rPr>
                <w:rFonts w:ascii="Times New Roman" w:hAnsi="Times New Roman" w:cs="Times New Roman"/>
                <w:color w:val="000000"/>
              </w:rPr>
              <w:t>Requesting new materials and equipment in order to provide instructional support to teach in the attempts to meet curricular outcomes</w:t>
            </w:r>
          </w:p>
          <w:p w14:paraId="62E0E86D" w14:textId="77777777" w:rsidR="00176674" w:rsidRPr="00E12B75" w:rsidRDefault="00176674" w:rsidP="00FA1CCC">
            <w:pPr>
              <w:pStyle w:val="ListParagraph"/>
              <w:numPr>
                <w:ilvl w:val="0"/>
                <w:numId w:val="26"/>
              </w:numPr>
              <w:ind w:left="252" w:hanging="252"/>
              <w:rPr>
                <w:rFonts w:ascii="Times New Roman" w:hAnsi="Times New Roman" w:cs="Times New Roman"/>
                <w:noProof/>
              </w:rPr>
            </w:pPr>
            <w:r w:rsidRPr="00E12B75">
              <w:rPr>
                <w:rFonts w:ascii="Times New Roman" w:hAnsi="Times New Roman" w:cs="Times New Roman"/>
                <w:color w:val="000000"/>
              </w:rPr>
              <w:t>Assessing the need for instructional resources based on lecturers’ input as required by the curriculum cycle</w:t>
            </w:r>
          </w:p>
          <w:p w14:paraId="69417C88" w14:textId="77777777" w:rsidR="00176674" w:rsidRPr="00E12B75" w:rsidRDefault="00176674" w:rsidP="00FA1CCC">
            <w:pPr>
              <w:pStyle w:val="ListParagraph"/>
              <w:numPr>
                <w:ilvl w:val="0"/>
                <w:numId w:val="26"/>
              </w:numPr>
              <w:ind w:left="252" w:hanging="252"/>
              <w:rPr>
                <w:rFonts w:ascii="Times New Roman" w:hAnsi="Times New Roman" w:cs="Times New Roman"/>
                <w:noProof/>
              </w:rPr>
            </w:pPr>
            <w:r w:rsidRPr="00E12B75">
              <w:rPr>
                <w:rFonts w:ascii="Times New Roman" w:hAnsi="Times New Roman" w:cs="Times New Roman"/>
                <w:noProof/>
              </w:rPr>
              <w:lastRenderedPageBreak/>
              <w:t>Invigilating questions developed for courseworks, assignments and quiz/test/examination</w:t>
            </w:r>
          </w:p>
          <w:p w14:paraId="10534C92" w14:textId="77777777" w:rsidR="00176674" w:rsidRPr="00E12B75" w:rsidRDefault="00176674" w:rsidP="00FA1CCC">
            <w:pPr>
              <w:pStyle w:val="ListParagraph"/>
              <w:numPr>
                <w:ilvl w:val="0"/>
                <w:numId w:val="26"/>
              </w:numPr>
              <w:ind w:left="252" w:hanging="252"/>
              <w:rPr>
                <w:rFonts w:ascii="Times New Roman" w:hAnsi="Times New Roman" w:cs="Times New Roman"/>
                <w:noProof/>
              </w:rPr>
            </w:pPr>
            <w:r w:rsidRPr="00E12B75">
              <w:rPr>
                <w:rFonts w:ascii="Times New Roman" w:hAnsi="Times New Roman" w:cs="Times New Roman"/>
                <w:noProof/>
              </w:rPr>
              <w:t>Meeting subjects’ lecturers to evaluate, develop, monitor and plan the subject implementation; develop, implement and monitor action plans for the subjects; and ensure subjects continuity</w:t>
            </w:r>
          </w:p>
          <w:p w14:paraId="66AD2460" w14:textId="77777777" w:rsidR="00176674" w:rsidRPr="00E12B75" w:rsidRDefault="00176674" w:rsidP="00FA1CCC">
            <w:pPr>
              <w:pStyle w:val="ListParagraph"/>
              <w:numPr>
                <w:ilvl w:val="0"/>
                <w:numId w:val="26"/>
              </w:numPr>
              <w:ind w:left="252" w:hanging="252"/>
              <w:rPr>
                <w:rFonts w:ascii="Times New Roman" w:hAnsi="Times New Roman" w:cs="Times New Roman"/>
                <w:noProof/>
              </w:rPr>
            </w:pPr>
            <w:r w:rsidRPr="00E12B75">
              <w:rPr>
                <w:rFonts w:ascii="Times New Roman" w:hAnsi="Times New Roman" w:cs="Times New Roman"/>
                <w:noProof/>
              </w:rPr>
              <w:t>Preparing and organising study trips and events namely study visits to Skudai, Pulau Langkawi and Medan, Indonesia</w:t>
            </w:r>
          </w:p>
          <w:p w14:paraId="1B595E94" w14:textId="77777777" w:rsidR="00176674" w:rsidRPr="00E12B75" w:rsidRDefault="00176674" w:rsidP="00FA1CCC">
            <w:pPr>
              <w:rPr>
                <w:rFonts w:ascii="Times New Roman" w:hAnsi="Times New Roman" w:cs="Times New Roman"/>
              </w:rPr>
            </w:pPr>
            <w:r w:rsidRPr="00E12B75">
              <w:rPr>
                <w:rFonts w:ascii="Times New Roman" w:hAnsi="Times New Roman" w:cs="Times New Roman"/>
                <w:b/>
              </w:rPr>
              <w:t>3.</w:t>
            </w:r>
            <w:r w:rsidRPr="00E12B75">
              <w:rPr>
                <w:rFonts w:ascii="Times New Roman" w:hAnsi="Times New Roman" w:cs="Times New Roman"/>
              </w:rPr>
              <w:t xml:space="preserve"> Responsible as Head of Civil Engineering Workshop (December 2007 – June 2008), Head of Highway Laboratory (July 2008 – December 2008), Head of Hydraulics and Hydrology Laboratory (January 2009 – June 2009) and Head of Soil and Geotechnical Laboratory (July 2009 – February 2010) in:</w:t>
            </w:r>
          </w:p>
          <w:p w14:paraId="4E8E163A" w14:textId="77777777" w:rsidR="00176674" w:rsidRPr="00E12B75" w:rsidRDefault="00176674" w:rsidP="00FA1CCC">
            <w:pPr>
              <w:pStyle w:val="ListParagraph"/>
              <w:numPr>
                <w:ilvl w:val="0"/>
                <w:numId w:val="27"/>
              </w:numPr>
              <w:ind w:left="252" w:hanging="252"/>
              <w:rPr>
                <w:rFonts w:ascii="Times New Roman" w:hAnsi="Times New Roman" w:cs="Times New Roman"/>
                <w:noProof/>
              </w:rPr>
            </w:pPr>
            <w:r w:rsidRPr="00E12B75">
              <w:rPr>
                <w:rFonts w:ascii="Times New Roman" w:hAnsi="Times New Roman" w:cs="Times New Roman"/>
              </w:rPr>
              <w:t xml:space="preserve">Planning, </w:t>
            </w:r>
            <w:r w:rsidRPr="00E12B75">
              <w:rPr>
                <w:rFonts w:ascii="Times New Roman" w:hAnsi="Times New Roman" w:cs="Times New Roman"/>
                <w:noProof/>
              </w:rPr>
              <w:t>defining, promoting awareness of and maintaining the overall operation and administration of the laboratory</w:t>
            </w:r>
          </w:p>
          <w:p w14:paraId="3BF78D55" w14:textId="77777777" w:rsidR="00176674" w:rsidRPr="00E12B75" w:rsidRDefault="00176674" w:rsidP="00FA1CCC">
            <w:pPr>
              <w:pStyle w:val="ListParagraph"/>
              <w:numPr>
                <w:ilvl w:val="0"/>
                <w:numId w:val="27"/>
              </w:numPr>
              <w:ind w:left="252" w:hanging="252"/>
              <w:rPr>
                <w:rFonts w:ascii="Times New Roman" w:hAnsi="Times New Roman" w:cs="Times New Roman"/>
              </w:rPr>
            </w:pPr>
            <w:r w:rsidRPr="00E12B75">
              <w:rPr>
                <w:rFonts w:ascii="Times New Roman" w:hAnsi="Times New Roman" w:cs="Times New Roman"/>
                <w:noProof/>
              </w:rPr>
              <w:t>Ensuring that the laboratory equipments are as per standards/requirements</w:t>
            </w:r>
          </w:p>
          <w:p w14:paraId="4FFB3E5D" w14:textId="77777777" w:rsidR="00E12B75" w:rsidRPr="00E12B75" w:rsidRDefault="00E12B75" w:rsidP="00FA1CCC">
            <w:pPr>
              <w:pStyle w:val="ListParagraph"/>
              <w:numPr>
                <w:ilvl w:val="0"/>
                <w:numId w:val="27"/>
              </w:numPr>
              <w:ind w:left="252" w:hanging="252"/>
              <w:rPr>
                <w:rFonts w:ascii="Times New Roman" w:hAnsi="Times New Roman" w:cs="Times New Roman"/>
              </w:rPr>
            </w:pPr>
            <w:r w:rsidRPr="00E12B75">
              <w:rPr>
                <w:rFonts w:ascii="Times New Roman" w:hAnsi="Times New Roman" w:cs="Times New Roman"/>
                <w:noProof/>
              </w:rPr>
              <w:t>Advising the School on the needs of new laboratory equipments</w:t>
            </w:r>
          </w:p>
          <w:p w14:paraId="09CD10EB" w14:textId="77777777" w:rsidR="00E12B75" w:rsidRPr="00E12B75" w:rsidRDefault="00E12B75" w:rsidP="00FA1CCC">
            <w:pPr>
              <w:pStyle w:val="ListParagraph"/>
              <w:numPr>
                <w:ilvl w:val="0"/>
                <w:numId w:val="27"/>
              </w:numPr>
              <w:ind w:left="252" w:hanging="252"/>
              <w:rPr>
                <w:rFonts w:ascii="Times New Roman" w:hAnsi="Times New Roman" w:cs="Times New Roman"/>
              </w:rPr>
            </w:pPr>
            <w:r w:rsidRPr="00E12B75">
              <w:rPr>
                <w:rFonts w:ascii="Times New Roman" w:hAnsi="Times New Roman" w:cs="Times New Roman"/>
                <w:noProof/>
              </w:rPr>
              <w:t>Ensuring that new procedures or new equipments are reviewed, tested and if any included in the procedure manuals and followed by all teachnicians</w:t>
            </w:r>
          </w:p>
          <w:p w14:paraId="3BD7F305" w14:textId="77777777" w:rsidR="00E12B75" w:rsidRPr="00E12B75" w:rsidRDefault="00E12B75" w:rsidP="00FA1CCC">
            <w:pPr>
              <w:pStyle w:val="ListParagraph"/>
              <w:numPr>
                <w:ilvl w:val="0"/>
                <w:numId w:val="27"/>
              </w:numPr>
              <w:ind w:left="252" w:hanging="252"/>
              <w:rPr>
                <w:rFonts w:ascii="Times New Roman" w:hAnsi="Times New Roman" w:cs="Times New Roman"/>
              </w:rPr>
            </w:pPr>
            <w:r w:rsidRPr="00E12B75">
              <w:rPr>
                <w:rFonts w:ascii="Times New Roman" w:hAnsi="Times New Roman" w:cs="Times New Roman"/>
                <w:noProof/>
              </w:rPr>
              <w:t>Establishing and documenting related action plans/policies/manuals/procedures/rules/forms related to the overall operation and administration of the laboratory</w:t>
            </w:r>
          </w:p>
          <w:p w14:paraId="6692DFE7" w14:textId="77777777" w:rsidR="00E12B75" w:rsidRPr="00E12B75" w:rsidRDefault="00E12B75" w:rsidP="00FA1CCC">
            <w:pPr>
              <w:pStyle w:val="ListParagraph"/>
              <w:numPr>
                <w:ilvl w:val="0"/>
                <w:numId w:val="27"/>
              </w:numPr>
              <w:ind w:left="252" w:hanging="252"/>
              <w:rPr>
                <w:rFonts w:ascii="Times New Roman" w:hAnsi="Times New Roman" w:cs="Times New Roman"/>
              </w:rPr>
            </w:pPr>
            <w:r w:rsidRPr="00E12B75">
              <w:rPr>
                <w:rFonts w:ascii="Times New Roman" w:hAnsi="Times New Roman" w:cs="Times New Roman"/>
                <w:noProof/>
              </w:rPr>
              <w:t>Identifyng remedial training or continuing education needs for technicians</w:t>
            </w:r>
          </w:p>
          <w:p w14:paraId="2BA49FFF" w14:textId="77777777" w:rsidR="00E12B75" w:rsidRPr="00E12B75" w:rsidRDefault="00E12B75" w:rsidP="00FA1CCC">
            <w:pPr>
              <w:rPr>
                <w:rFonts w:ascii="Times New Roman" w:hAnsi="Times New Roman" w:cs="Times New Roman"/>
              </w:rPr>
            </w:pPr>
            <w:r w:rsidRPr="00E12B75">
              <w:rPr>
                <w:rFonts w:ascii="Times New Roman" w:hAnsi="Times New Roman" w:cs="Times New Roman"/>
                <w:b/>
              </w:rPr>
              <w:t xml:space="preserve">4. </w:t>
            </w:r>
            <w:r w:rsidRPr="00E12B75">
              <w:rPr>
                <w:rFonts w:ascii="Times New Roman" w:hAnsi="Times New Roman" w:cs="Times New Roman"/>
              </w:rPr>
              <w:t xml:space="preserve">Carrying out research on “Key Performance Indicators (KPIs) for Private Finance Initiative (PFI) in Malaysia” as a part of PhD study (pursued on a full-time basis, concurrently whilst full-time working as the Lecturer) </w:t>
            </w:r>
          </w:p>
          <w:p w14:paraId="659AD5DF" w14:textId="77777777" w:rsidR="00E12B75" w:rsidRPr="00E12B75" w:rsidRDefault="00E12B75" w:rsidP="00FA1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12B75">
              <w:rPr>
                <w:rFonts w:ascii="Times New Roman" w:hAnsi="Times New Roman" w:cs="Times New Roman"/>
                <w:b/>
              </w:rPr>
              <w:t xml:space="preserve">5. </w:t>
            </w:r>
            <w:r w:rsidRPr="00E12B75">
              <w:rPr>
                <w:rFonts w:ascii="Times New Roman" w:hAnsi="Times New Roman" w:cs="Times New Roman"/>
              </w:rPr>
              <w:t xml:space="preserve">Writing/publishing research papers related to PhD thesis in supporting the findings/recommendations by the thesis </w:t>
            </w:r>
          </w:p>
          <w:p w14:paraId="56D7E61A" w14:textId="000BBCDC" w:rsidR="00176674" w:rsidRPr="00E12B75" w:rsidRDefault="00E12B75" w:rsidP="00FA1CCC">
            <w:pPr>
              <w:pStyle w:val="ListParagraph"/>
              <w:numPr>
                <w:ilvl w:val="0"/>
                <w:numId w:val="27"/>
              </w:numPr>
              <w:ind w:left="252" w:hanging="252"/>
              <w:rPr>
                <w:rFonts w:ascii="Times New Roman" w:hAnsi="Times New Roman" w:cs="Times New Roman"/>
              </w:rPr>
            </w:pPr>
            <w:r w:rsidRPr="00E12B75">
              <w:rPr>
                <w:rFonts w:ascii="Times New Roman" w:hAnsi="Times New Roman" w:cs="Times New Roman"/>
                <w:b/>
              </w:rPr>
              <w:t xml:space="preserve">6. </w:t>
            </w:r>
            <w:r w:rsidRPr="00E12B75">
              <w:rPr>
                <w:rFonts w:ascii="Times New Roman" w:hAnsi="Times New Roman" w:cs="Times New Roman"/>
              </w:rPr>
              <w:t>Presenting research papers related to PhD thesis in international conferences around the globe.</w:t>
            </w:r>
          </w:p>
        </w:tc>
      </w:tr>
      <w:tr w:rsidR="00176674" w:rsidRPr="007C566B" w14:paraId="24B996D8" w14:textId="77777777" w:rsidTr="00176674">
        <w:tc>
          <w:tcPr>
            <w:tcW w:w="1548" w:type="dxa"/>
          </w:tcPr>
          <w:p w14:paraId="1EC6CDEE" w14:textId="77777777" w:rsidR="00176674" w:rsidRPr="007C566B" w:rsidRDefault="00176674" w:rsidP="00FA1CCC">
            <w:pPr>
              <w:rPr>
                <w:rFonts w:ascii="Times New Roman" w:hAnsi="Times New Roman" w:cs="Times New Roman"/>
                <w:lang w:val="en-GB"/>
              </w:rPr>
            </w:pPr>
            <w:r w:rsidRPr="007C566B">
              <w:rPr>
                <w:rFonts w:ascii="Times New Roman" w:hAnsi="Times New Roman" w:cs="Times New Roman"/>
              </w:rPr>
              <w:lastRenderedPageBreak/>
              <w:t>March 2010 - August 2010</w:t>
            </w:r>
          </w:p>
        </w:tc>
        <w:tc>
          <w:tcPr>
            <w:tcW w:w="1890" w:type="dxa"/>
          </w:tcPr>
          <w:p w14:paraId="4BD6E5EC" w14:textId="79463048" w:rsidR="00176674" w:rsidRPr="007C566B" w:rsidRDefault="00176674" w:rsidP="00FA1CCC">
            <w:pPr>
              <w:rPr>
                <w:rFonts w:ascii="Times New Roman" w:hAnsi="Times New Roman" w:cs="Times New Roman"/>
                <w:lang w:val="en-GB"/>
              </w:rPr>
            </w:pPr>
            <w:r w:rsidRPr="007C566B">
              <w:rPr>
                <w:rFonts w:ascii="Times New Roman" w:hAnsi="Times New Roman" w:cs="Times New Roman"/>
              </w:rPr>
              <w:t>Senior Lecturer</w:t>
            </w:r>
            <w:r>
              <w:rPr>
                <w:rFonts w:ascii="Times New Roman" w:hAnsi="Times New Roman" w:cs="Times New Roman"/>
              </w:rPr>
              <w:t xml:space="preserve">, </w:t>
            </w:r>
            <w:r w:rsidRPr="007C566B">
              <w:rPr>
                <w:rFonts w:ascii="Times New Roman" w:hAnsi="Times New Roman" w:cs="Times New Roman"/>
              </w:rPr>
              <w:t>Universiti Teknologi Malaysia, Kuala Lumpur</w:t>
            </w:r>
          </w:p>
        </w:tc>
        <w:tc>
          <w:tcPr>
            <w:tcW w:w="2340" w:type="dxa"/>
          </w:tcPr>
          <w:p w14:paraId="32F9969D" w14:textId="1486C379" w:rsidR="00176674" w:rsidRPr="007C566B" w:rsidRDefault="00176674" w:rsidP="00FA1CCC">
            <w:pPr>
              <w:rPr>
                <w:rFonts w:ascii="Times New Roman" w:hAnsi="Times New Roman" w:cs="Times New Roman"/>
                <w:lang w:val="en-GB"/>
              </w:rPr>
            </w:pPr>
            <w:proofErr w:type="spellStart"/>
            <w:r w:rsidRPr="007C566B">
              <w:rPr>
                <w:rFonts w:ascii="Times New Roman" w:hAnsi="Times New Roman" w:cs="Times New Roman"/>
                <w:lang w:val="en-GB"/>
              </w:rPr>
              <w:t>Prof.</w:t>
            </w:r>
            <w:proofErr w:type="spellEnd"/>
            <w:r w:rsidRPr="007C566B">
              <w:rPr>
                <w:rFonts w:ascii="Times New Roman" w:hAnsi="Times New Roman" w:cs="Times New Roman"/>
                <w:lang w:val="en-GB"/>
              </w:rPr>
              <w:t xml:space="preserve"> Emeritus </w:t>
            </w:r>
            <w:proofErr w:type="spellStart"/>
            <w:r w:rsidRPr="007C566B">
              <w:rPr>
                <w:rFonts w:ascii="Times New Roman" w:hAnsi="Times New Roman" w:cs="Times New Roman"/>
                <w:lang w:val="en-GB"/>
              </w:rPr>
              <w:t>Dato</w:t>
            </w:r>
            <w:proofErr w:type="spellEnd"/>
            <w:r w:rsidRPr="007C566B">
              <w:rPr>
                <w:rFonts w:ascii="Times New Roman" w:hAnsi="Times New Roman" w:cs="Times New Roman"/>
                <w:lang w:val="en-GB"/>
              </w:rPr>
              <w:t xml:space="preserve">’ Ir. </w:t>
            </w:r>
            <w:proofErr w:type="spellStart"/>
            <w:r w:rsidRPr="007C566B">
              <w:rPr>
                <w:rFonts w:ascii="Times New Roman" w:hAnsi="Times New Roman" w:cs="Times New Roman"/>
                <w:lang w:val="en-GB"/>
              </w:rPr>
              <w:t>Dr.</w:t>
            </w:r>
            <w:proofErr w:type="spellEnd"/>
            <w:r w:rsidRPr="007C566B">
              <w:rPr>
                <w:rFonts w:ascii="Times New Roman" w:hAnsi="Times New Roman" w:cs="Times New Roman"/>
                <w:lang w:val="en-GB"/>
              </w:rPr>
              <w:t xml:space="preserve"> </w:t>
            </w:r>
            <w:proofErr w:type="spellStart"/>
            <w:r w:rsidRPr="007C566B">
              <w:rPr>
                <w:rFonts w:ascii="Times New Roman" w:hAnsi="Times New Roman" w:cs="Times New Roman"/>
                <w:lang w:val="en-GB"/>
              </w:rPr>
              <w:t>Zainai</w:t>
            </w:r>
            <w:proofErr w:type="spellEnd"/>
            <w:r w:rsidRPr="007C566B">
              <w:rPr>
                <w:rFonts w:ascii="Times New Roman" w:hAnsi="Times New Roman" w:cs="Times New Roman"/>
                <w:lang w:val="en-GB"/>
              </w:rPr>
              <w:t xml:space="preserve"> bin Mohamed, </w:t>
            </w:r>
            <w:proofErr w:type="spellStart"/>
            <w:r>
              <w:rPr>
                <w:rFonts w:ascii="Times New Roman" w:hAnsi="Times New Roman" w:cs="Times New Roman"/>
                <w:lang w:val="en-GB"/>
              </w:rPr>
              <w:t>P.Eng</w:t>
            </w:r>
            <w:proofErr w:type="spellEnd"/>
            <w:r>
              <w:rPr>
                <w:rFonts w:ascii="Times New Roman" w:hAnsi="Times New Roman" w:cs="Times New Roman"/>
                <w:lang w:val="en-GB"/>
              </w:rPr>
              <w:t xml:space="preserve"> No. 8236</w:t>
            </w:r>
            <w:r w:rsidRPr="007C566B">
              <w:rPr>
                <w:rFonts w:ascii="Times New Roman" w:hAnsi="Times New Roman" w:cs="Times New Roman"/>
                <w:lang w:val="en-GB"/>
              </w:rPr>
              <w:t xml:space="preserve">, Professor Emeritus, UTM </w:t>
            </w:r>
            <w:r w:rsidRPr="007C566B">
              <w:rPr>
                <w:rFonts w:ascii="Times New Roman" w:hAnsi="Times New Roman" w:cs="Times New Roman"/>
                <w:lang w:val="en-GB"/>
              </w:rPr>
              <w:lastRenderedPageBreak/>
              <w:t>RAZAK School of Engineering and Advanced Technology, UTM KL</w:t>
            </w:r>
          </w:p>
        </w:tc>
        <w:tc>
          <w:tcPr>
            <w:tcW w:w="3510" w:type="dxa"/>
          </w:tcPr>
          <w:p w14:paraId="6C0BCF6A" w14:textId="77777777" w:rsidR="00E12B75" w:rsidRPr="00E12B75" w:rsidRDefault="00E12B75" w:rsidP="00FA1CCC">
            <w:pPr>
              <w:rPr>
                <w:rFonts w:ascii="Times New Roman" w:hAnsi="Times New Roman" w:cs="Times New Roman"/>
              </w:rPr>
            </w:pPr>
            <w:r w:rsidRPr="00E12B75">
              <w:rPr>
                <w:rFonts w:ascii="Times New Roman" w:hAnsi="Times New Roman" w:cs="Times New Roman"/>
                <w:b/>
              </w:rPr>
              <w:lastRenderedPageBreak/>
              <w:t xml:space="preserve">1. </w:t>
            </w:r>
            <w:r w:rsidRPr="00E12B75">
              <w:rPr>
                <w:rFonts w:ascii="Times New Roman" w:hAnsi="Times New Roman" w:cs="Times New Roman"/>
              </w:rPr>
              <w:t xml:space="preserve">Lecturing, assessing course works and assignments, preparing quiz/test/examination questions and evaluating quiz/test/examination answer scripts of: </w:t>
            </w:r>
          </w:p>
          <w:p w14:paraId="1C210155" w14:textId="77777777" w:rsidR="00E12B75" w:rsidRPr="00E12B75" w:rsidRDefault="00E12B75" w:rsidP="00FA1CCC">
            <w:pPr>
              <w:pStyle w:val="ListParagraph"/>
              <w:numPr>
                <w:ilvl w:val="0"/>
                <w:numId w:val="28"/>
              </w:numPr>
              <w:ind w:left="252" w:hanging="252"/>
              <w:rPr>
                <w:rFonts w:ascii="Times New Roman" w:hAnsi="Times New Roman" w:cs="Times New Roman"/>
                <w:noProof/>
              </w:rPr>
            </w:pPr>
            <w:r w:rsidRPr="00E12B75">
              <w:rPr>
                <w:rFonts w:ascii="Times New Roman" w:hAnsi="Times New Roman" w:cs="Times New Roman"/>
              </w:rPr>
              <w:t xml:space="preserve">Diploma of Civil Engineering subject: </w:t>
            </w:r>
            <w:r w:rsidRPr="00E12B75">
              <w:rPr>
                <w:rFonts w:ascii="Times New Roman" w:hAnsi="Times New Roman" w:cs="Times New Roman"/>
                <w:noProof/>
              </w:rPr>
              <w:t>Soil Mechanics</w:t>
            </w:r>
          </w:p>
          <w:p w14:paraId="393CDC0B" w14:textId="77777777" w:rsidR="00E12B75" w:rsidRPr="00E12B75" w:rsidRDefault="00E12B75" w:rsidP="00FA1CCC">
            <w:pPr>
              <w:pStyle w:val="ListParagraph"/>
              <w:numPr>
                <w:ilvl w:val="0"/>
                <w:numId w:val="28"/>
              </w:numPr>
              <w:ind w:left="252" w:hanging="252"/>
              <w:rPr>
                <w:rFonts w:ascii="Times New Roman" w:hAnsi="Times New Roman" w:cs="Times New Roman"/>
              </w:rPr>
            </w:pPr>
            <w:r w:rsidRPr="00E12B75">
              <w:rPr>
                <w:rFonts w:ascii="Times New Roman" w:hAnsi="Times New Roman" w:cs="Times New Roman"/>
              </w:rPr>
              <w:t xml:space="preserve">Diploma of Urban and Regional Planning </w:t>
            </w:r>
            <w:r w:rsidRPr="00E12B75">
              <w:rPr>
                <w:rFonts w:ascii="Times New Roman" w:hAnsi="Times New Roman" w:cs="Times New Roman"/>
              </w:rPr>
              <w:lastRenderedPageBreak/>
              <w:t xml:space="preserve">subject: </w:t>
            </w:r>
            <w:r w:rsidRPr="00E12B75">
              <w:rPr>
                <w:rFonts w:ascii="Times New Roman" w:hAnsi="Times New Roman" w:cs="Times New Roman"/>
                <w:noProof/>
              </w:rPr>
              <w:t>Urban Engineering</w:t>
            </w:r>
          </w:p>
          <w:p w14:paraId="6ED25461" w14:textId="77777777" w:rsidR="00E12B75" w:rsidRPr="00E12B75" w:rsidRDefault="00E12B75" w:rsidP="00FA1CCC">
            <w:pPr>
              <w:pStyle w:val="ListParagraph"/>
              <w:numPr>
                <w:ilvl w:val="0"/>
                <w:numId w:val="28"/>
              </w:numPr>
              <w:ind w:left="252" w:hanging="252"/>
              <w:rPr>
                <w:rFonts w:ascii="Times New Roman" w:hAnsi="Times New Roman" w:cs="Times New Roman"/>
              </w:rPr>
            </w:pPr>
            <w:r w:rsidRPr="00E12B75">
              <w:rPr>
                <w:rFonts w:ascii="Times New Roman" w:hAnsi="Times New Roman" w:cs="Times New Roman"/>
                <w:noProof/>
              </w:rPr>
              <w:t>Diploma of Architecture subject: Building Services 1</w:t>
            </w:r>
          </w:p>
          <w:p w14:paraId="15FC0AE5" w14:textId="77777777" w:rsidR="00E12B75" w:rsidRPr="00E12B75" w:rsidRDefault="00E12B75" w:rsidP="00FA1CCC">
            <w:pPr>
              <w:rPr>
                <w:rFonts w:ascii="Times New Roman" w:hAnsi="Times New Roman" w:cs="Times New Roman"/>
                <w:noProof/>
              </w:rPr>
            </w:pPr>
            <w:r w:rsidRPr="00E12B75">
              <w:rPr>
                <w:rFonts w:ascii="Times New Roman" w:hAnsi="Times New Roman" w:cs="Times New Roman"/>
                <w:b/>
              </w:rPr>
              <w:t xml:space="preserve">2. </w:t>
            </w:r>
            <w:r w:rsidRPr="00E12B75">
              <w:rPr>
                <w:rFonts w:ascii="Times New Roman" w:hAnsi="Times New Roman" w:cs="Times New Roman"/>
              </w:rPr>
              <w:t xml:space="preserve">Coordinating subjects of </w:t>
            </w:r>
            <w:r w:rsidRPr="00E12B75">
              <w:rPr>
                <w:rFonts w:ascii="Times New Roman" w:hAnsi="Times New Roman" w:cs="Times New Roman"/>
                <w:noProof/>
              </w:rPr>
              <w:t>Soil Mechanics, Geotechnical Engineering, Project Management and Construction Practice, and Act and Safety in terms of:</w:t>
            </w:r>
          </w:p>
          <w:p w14:paraId="013ABE33" w14:textId="77777777" w:rsidR="00E12B75" w:rsidRPr="00E12B75" w:rsidRDefault="00E12B75" w:rsidP="00FA1CCC">
            <w:pPr>
              <w:pStyle w:val="ListParagraph"/>
              <w:numPr>
                <w:ilvl w:val="0"/>
                <w:numId w:val="26"/>
              </w:numPr>
              <w:ind w:left="252" w:hanging="252"/>
              <w:rPr>
                <w:rFonts w:ascii="Times New Roman" w:hAnsi="Times New Roman" w:cs="Times New Roman"/>
                <w:noProof/>
              </w:rPr>
            </w:pPr>
            <w:r w:rsidRPr="00E12B75">
              <w:rPr>
                <w:rFonts w:ascii="Times New Roman" w:hAnsi="Times New Roman" w:cs="Times New Roman"/>
                <w:noProof/>
              </w:rPr>
              <w:t>Planning for subjects schedules and team-teaching schedules</w:t>
            </w:r>
          </w:p>
          <w:p w14:paraId="459F572F" w14:textId="77777777" w:rsidR="00E12B75" w:rsidRPr="00E12B75" w:rsidRDefault="00E12B75" w:rsidP="00FA1CCC">
            <w:pPr>
              <w:pStyle w:val="ListParagraph"/>
              <w:numPr>
                <w:ilvl w:val="0"/>
                <w:numId w:val="26"/>
              </w:numPr>
              <w:ind w:left="252" w:hanging="252"/>
              <w:rPr>
                <w:rFonts w:ascii="Times New Roman" w:hAnsi="Times New Roman" w:cs="Times New Roman"/>
                <w:noProof/>
              </w:rPr>
            </w:pPr>
            <w:r w:rsidRPr="00E12B75">
              <w:rPr>
                <w:rFonts w:ascii="Times New Roman" w:hAnsi="Times New Roman" w:cs="Times New Roman"/>
                <w:noProof/>
              </w:rPr>
              <w:t>Defining, promoting awareness of and maintaining the adopted curriculum</w:t>
            </w:r>
          </w:p>
          <w:p w14:paraId="0CE089CF" w14:textId="77777777" w:rsidR="00E12B75" w:rsidRPr="00E12B75" w:rsidRDefault="00E12B75" w:rsidP="00FA1CCC">
            <w:pPr>
              <w:pStyle w:val="ListParagraph"/>
              <w:numPr>
                <w:ilvl w:val="0"/>
                <w:numId w:val="26"/>
              </w:numPr>
              <w:ind w:left="252" w:hanging="252"/>
              <w:rPr>
                <w:rFonts w:ascii="Times New Roman" w:hAnsi="Times New Roman" w:cs="Times New Roman"/>
                <w:noProof/>
              </w:rPr>
            </w:pPr>
            <w:r w:rsidRPr="00E12B75">
              <w:rPr>
                <w:rFonts w:ascii="Times New Roman" w:hAnsi="Times New Roman" w:cs="Times New Roman"/>
                <w:noProof/>
              </w:rPr>
              <w:t>Developing an action plan for subjects improvement in a form of Course Review Report (CRR)</w:t>
            </w:r>
          </w:p>
          <w:p w14:paraId="1D138013" w14:textId="77777777" w:rsidR="00E12B75" w:rsidRPr="00E12B75" w:rsidRDefault="00E12B75" w:rsidP="00FA1CCC">
            <w:pPr>
              <w:pStyle w:val="ListParagraph"/>
              <w:numPr>
                <w:ilvl w:val="0"/>
                <w:numId w:val="26"/>
              </w:numPr>
              <w:ind w:left="252" w:hanging="252"/>
              <w:rPr>
                <w:rFonts w:ascii="Times New Roman" w:hAnsi="Times New Roman" w:cs="Times New Roman"/>
                <w:color w:val="000000"/>
              </w:rPr>
            </w:pPr>
            <w:r w:rsidRPr="00E12B75">
              <w:rPr>
                <w:rFonts w:ascii="Times New Roman" w:hAnsi="Times New Roman" w:cs="Times New Roman"/>
                <w:color w:val="000000"/>
              </w:rPr>
              <w:t>Assisting with review of lecturer’s performance in the classroom through observation and students’ reports in e-PPP system</w:t>
            </w:r>
          </w:p>
          <w:p w14:paraId="10252362" w14:textId="77777777" w:rsidR="00E12B75" w:rsidRPr="00E12B75" w:rsidRDefault="00E12B75" w:rsidP="00FA1CCC">
            <w:pPr>
              <w:pStyle w:val="ListParagraph"/>
              <w:numPr>
                <w:ilvl w:val="0"/>
                <w:numId w:val="26"/>
              </w:numPr>
              <w:ind w:left="252" w:hanging="252"/>
              <w:rPr>
                <w:rFonts w:ascii="Times New Roman" w:hAnsi="Times New Roman" w:cs="Times New Roman"/>
                <w:color w:val="000000"/>
              </w:rPr>
            </w:pPr>
            <w:r w:rsidRPr="00E12B75">
              <w:rPr>
                <w:rFonts w:ascii="Times New Roman" w:hAnsi="Times New Roman" w:cs="Times New Roman"/>
                <w:color w:val="000000"/>
              </w:rPr>
              <w:t>Assisting in preparing any written reports/document of the subjects to the School</w:t>
            </w:r>
          </w:p>
          <w:p w14:paraId="7BCB2F34" w14:textId="77777777" w:rsidR="00E12B75" w:rsidRPr="00E12B75" w:rsidRDefault="00E12B75" w:rsidP="00FA1CCC">
            <w:pPr>
              <w:pStyle w:val="ListParagraph"/>
              <w:numPr>
                <w:ilvl w:val="0"/>
                <w:numId w:val="26"/>
              </w:numPr>
              <w:ind w:left="252" w:hanging="252"/>
              <w:rPr>
                <w:rFonts w:ascii="Times New Roman" w:hAnsi="Times New Roman" w:cs="Times New Roman"/>
                <w:color w:val="000000"/>
              </w:rPr>
            </w:pPr>
            <w:r w:rsidRPr="00E12B75">
              <w:rPr>
                <w:rFonts w:ascii="Times New Roman" w:hAnsi="Times New Roman" w:cs="Times New Roman"/>
                <w:color w:val="000000"/>
              </w:rPr>
              <w:t>Creating, editing, and formatting correspondence and other written materials related to the subjects</w:t>
            </w:r>
          </w:p>
          <w:p w14:paraId="3CDEDE78" w14:textId="77777777" w:rsidR="00E12B75" w:rsidRPr="00E12B75" w:rsidRDefault="00E12B75" w:rsidP="00FA1CCC">
            <w:pPr>
              <w:pStyle w:val="ListParagraph"/>
              <w:numPr>
                <w:ilvl w:val="0"/>
                <w:numId w:val="26"/>
              </w:numPr>
              <w:ind w:left="252" w:hanging="252"/>
              <w:rPr>
                <w:rFonts w:ascii="Times New Roman" w:hAnsi="Times New Roman" w:cs="Times New Roman"/>
                <w:color w:val="000000"/>
              </w:rPr>
            </w:pPr>
            <w:r w:rsidRPr="00E12B75">
              <w:rPr>
                <w:rFonts w:ascii="Times New Roman" w:hAnsi="Times New Roman" w:cs="Times New Roman"/>
                <w:color w:val="000000"/>
              </w:rPr>
              <w:t>Requesting new materials and equipment in order to provide instructional support to teach in the attempts to meet curricular outcomes</w:t>
            </w:r>
          </w:p>
          <w:p w14:paraId="4D096FBE" w14:textId="77777777" w:rsidR="00E12B75" w:rsidRPr="00E12B75" w:rsidRDefault="00E12B75" w:rsidP="00FA1CCC">
            <w:pPr>
              <w:pStyle w:val="ListParagraph"/>
              <w:numPr>
                <w:ilvl w:val="0"/>
                <w:numId w:val="26"/>
              </w:numPr>
              <w:ind w:left="252" w:hanging="252"/>
              <w:rPr>
                <w:rFonts w:ascii="Times New Roman" w:hAnsi="Times New Roman" w:cs="Times New Roman"/>
                <w:noProof/>
              </w:rPr>
            </w:pPr>
            <w:r w:rsidRPr="00E12B75">
              <w:rPr>
                <w:rFonts w:ascii="Times New Roman" w:hAnsi="Times New Roman" w:cs="Times New Roman"/>
                <w:color w:val="000000"/>
              </w:rPr>
              <w:t>Assessing the need for instructional resources based on lecturers’ input as required by the curriculum cycle</w:t>
            </w:r>
          </w:p>
          <w:p w14:paraId="7E10B72B" w14:textId="77777777" w:rsidR="00E12B75" w:rsidRPr="00E12B75" w:rsidRDefault="00E12B75" w:rsidP="00FA1CCC">
            <w:pPr>
              <w:pStyle w:val="ListParagraph"/>
              <w:numPr>
                <w:ilvl w:val="0"/>
                <w:numId w:val="26"/>
              </w:numPr>
              <w:ind w:left="252" w:hanging="252"/>
              <w:rPr>
                <w:rFonts w:ascii="Times New Roman" w:hAnsi="Times New Roman" w:cs="Times New Roman"/>
                <w:noProof/>
              </w:rPr>
            </w:pPr>
            <w:r w:rsidRPr="00E12B75">
              <w:rPr>
                <w:rFonts w:ascii="Times New Roman" w:hAnsi="Times New Roman" w:cs="Times New Roman"/>
                <w:noProof/>
              </w:rPr>
              <w:t>Invigilating questions developed for courseworks, assignments and quiz/test/examination</w:t>
            </w:r>
          </w:p>
          <w:p w14:paraId="624FE315" w14:textId="77777777" w:rsidR="00E12B75" w:rsidRPr="00E12B75" w:rsidRDefault="00E12B75" w:rsidP="00FA1CCC">
            <w:pPr>
              <w:pStyle w:val="ListParagraph"/>
              <w:numPr>
                <w:ilvl w:val="0"/>
                <w:numId w:val="26"/>
              </w:numPr>
              <w:ind w:left="252" w:hanging="252"/>
              <w:rPr>
                <w:rFonts w:ascii="Times New Roman" w:hAnsi="Times New Roman" w:cs="Times New Roman"/>
                <w:noProof/>
              </w:rPr>
            </w:pPr>
            <w:r w:rsidRPr="00E12B75">
              <w:rPr>
                <w:rFonts w:ascii="Times New Roman" w:hAnsi="Times New Roman" w:cs="Times New Roman"/>
                <w:noProof/>
              </w:rPr>
              <w:t>Meeting subjects’ lecturers to evaluate, develop, monitor and plan the subject implementation; develop, implement and monitor action plans for the subjects; and ensure subjects continuity</w:t>
            </w:r>
          </w:p>
          <w:p w14:paraId="2DC77D37" w14:textId="77777777" w:rsidR="00E12B75" w:rsidRPr="00E12B75" w:rsidRDefault="00E12B75" w:rsidP="00FA1CCC">
            <w:pPr>
              <w:pStyle w:val="ListParagraph"/>
              <w:numPr>
                <w:ilvl w:val="0"/>
                <w:numId w:val="26"/>
              </w:numPr>
              <w:ind w:left="252" w:hanging="252"/>
              <w:rPr>
                <w:rFonts w:ascii="Times New Roman" w:hAnsi="Times New Roman" w:cs="Times New Roman"/>
              </w:rPr>
            </w:pPr>
            <w:r w:rsidRPr="00E12B75">
              <w:rPr>
                <w:rFonts w:ascii="Times New Roman" w:hAnsi="Times New Roman" w:cs="Times New Roman"/>
                <w:noProof/>
              </w:rPr>
              <w:t>Preparing and organising study trips and events namely to Cameron Highlands and Phnom Penh, Cambodia</w:t>
            </w:r>
          </w:p>
          <w:p w14:paraId="591B5FA0" w14:textId="77777777" w:rsidR="00E12B75" w:rsidRPr="00E12B75" w:rsidRDefault="00E12B75" w:rsidP="00FA1CCC">
            <w:pPr>
              <w:rPr>
                <w:rFonts w:ascii="Times New Roman" w:hAnsi="Times New Roman" w:cs="Times New Roman"/>
              </w:rPr>
            </w:pPr>
            <w:r w:rsidRPr="00E12B75">
              <w:rPr>
                <w:rFonts w:ascii="Times New Roman" w:hAnsi="Times New Roman" w:cs="Times New Roman"/>
                <w:b/>
              </w:rPr>
              <w:t>3.</w:t>
            </w:r>
            <w:r w:rsidRPr="00E12B75">
              <w:rPr>
                <w:rFonts w:ascii="Times New Roman" w:hAnsi="Times New Roman" w:cs="Times New Roman"/>
              </w:rPr>
              <w:t xml:space="preserve"> Responsible as Head of Soil and Geotechnical Laboratory (March 2010 – June 2010) in:</w:t>
            </w:r>
          </w:p>
          <w:p w14:paraId="0A306342" w14:textId="77777777" w:rsidR="00E12B75" w:rsidRPr="00E12B75" w:rsidRDefault="00E12B75" w:rsidP="00FA1CCC">
            <w:pPr>
              <w:pStyle w:val="ListParagraph"/>
              <w:numPr>
                <w:ilvl w:val="0"/>
                <w:numId w:val="29"/>
              </w:numPr>
              <w:ind w:left="252" w:hanging="252"/>
              <w:rPr>
                <w:rFonts w:ascii="Times New Roman" w:hAnsi="Times New Roman" w:cs="Times New Roman"/>
                <w:noProof/>
              </w:rPr>
            </w:pPr>
            <w:r w:rsidRPr="00E12B75">
              <w:rPr>
                <w:rFonts w:ascii="Times New Roman" w:hAnsi="Times New Roman" w:cs="Times New Roman"/>
              </w:rPr>
              <w:t xml:space="preserve">Planning, </w:t>
            </w:r>
            <w:r w:rsidRPr="00E12B75">
              <w:rPr>
                <w:rFonts w:ascii="Times New Roman" w:hAnsi="Times New Roman" w:cs="Times New Roman"/>
                <w:noProof/>
              </w:rPr>
              <w:t>defining, promoting awareness of and maintaining the overall operation and administration of the laboratory</w:t>
            </w:r>
          </w:p>
          <w:p w14:paraId="606205E0" w14:textId="2B8847C1" w:rsidR="00E12B75" w:rsidRPr="00E12B75" w:rsidRDefault="00E12B75" w:rsidP="00FA1CCC">
            <w:pPr>
              <w:pStyle w:val="ListParagraph"/>
              <w:numPr>
                <w:ilvl w:val="0"/>
                <w:numId w:val="29"/>
              </w:numPr>
              <w:ind w:left="252" w:hanging="252"/>
              <w:rPr>
                <w:rFonts w:ascii="Times New Roman" w:hAnsi="Times New Roman" w:cs="Times New Roman"/>
                <w:noProof/>
              </w:rPr>
            </w:pPr>
            <w:r w:rsidRPr="00E12B75">
              <w:rPr>
                <w:rFonts w:ascii="Times New Roman" w:hAnsi="Times New Roman" w:cs="Times New Roman"/>
                <w:noProof/>
              </w:rPr>
              <w:t>Ensuring that the laboratory equipments are as per standards/requirements</w:t>
            </w:r>
          </w:p>
          <w:p w14:paraId="25613DA7" w14:textId="77777777" w:rsidR="00E12B75" w:rsidRPr="00E12B75" w:rsidRDefault="00E12B75" w:rsidP="00FA1CCC">
            <w:pPr>
              <w:pStyle w:val="ListParagraph"/>
              <w:numPr>
                <w:ilvl w:val="0"/>
                <w:numId w:val="29"/>
              </w:numPr>
              <w:ind w:left="252" w:hanging="252"/>
              <w:rPr>
                <w:rFonts w:ascii="Times New Roman" w:hAnsi="Times New Roman" w:cs="Times New Roman"/>
              </w:rPr>
            </w:pPr>
            <w:r w:rsidRPr="00E12B75">
              <w:rPr>
                <w:rFonts w:ascii="Times New Roman" w:hAnsi="Times New Roman" w:cs="Times New Roman"/>
                <w:noProof/>
              </w:rPr>
              <w:t>Advising the School on the needs of new laboratory equipments</w:t>
            </w:r>
          </w:p>
          <w:p w14:paraId="1E86F115" w14:textId="77777777" w:rsidR="00E12B75" w:rsidRPr="00E12B75" w:rsidRDefault="00E12B75" w:rsidP="00FA1CCC">
            <w:pPr>
              <w:pStyle w:val="ListParagraph"/>
              <w:numPr>
                <w:ilvl w:val="0"/>
                <w:numId w:val="29"/>
              </w:numPr>
              <w:ind w:left="252" w:hanging="252"/>
              <w:rPr>
                <w:rFonts w:ascii="Times New Roman" w:hAnsi="Times New Roman" w:cs="Times New Roman"/>
              </w:rPr>
            </w:pPr>
            <w:r w:rsidRPr="00E12B75">
              <w:rPr>
                <w:rFonts w:ascii="Times New Roman" w:hAnsi="Times New Roman" w:cs="Times New Roman"/>
                <w:noProof/>
              </w:rPr>
              <w:t xml:space="preserve">Ensuring that new procedures or new equipments are reviewed, tested and if any included in the procedure manuals and </w:t>
            </w:r>
            <w:r w:rsidRPr="00E12B75">
              <w:rPr>
                <w:rFonts w:ascii="Times New Roman" w:hAnsi="Times New Roman" w:cs="Times New Roman"/>
                <w:noProof/>
              </w:rPr>
              <w:lastRenderedPageBreak/>
              <w:t>followed by all teachnicians</w:t>
            </w:r>
          </w:p>
          <w:p w14:paraId="39DB7C0F" w14:textId="77777777" w:rsidR="00E12B75" w:rsidRPr="00E12B75" w:rsidRDefault="00E12B75" w:rsidP="00FA1CCC">
            <w:pPr>
              <w:pStyle w:val="ListParagraph"/>
              <w:numPr>
                <w:ilvl w:val="0"/>
                <w:numId w:val="29"/>
              </w:numPr>
              <w:ind w:left="252" w:hanging="252"/>
              <w:rPr>
                <w:rFonts w:ascii="Times New Roman" w:hAnsi="Times New Roman" w:cs="Times New Roman"/>
              </w:rPr>
            </w:pPr>
            <w:r w:rsidRPr="00E12B75">
              <w:rPr>
                <w:rFonts w:ascii="Times New Roman" w:hAnsi="Times New Roman" w:cs="Times New Roman"/>
                <w:noProof/>
              </w:rPr>
              <w:t>Establishing and documenting related action plans/policies/manuals/procedures/rules/forms related to the overall operation and administration of the laboratory</w:t>
            </w:r>
          </w:p>
          <w:p w14:paraId="34332597" w14:textId="77777777" w:rsidR="00E12B75" w:rsidRPr="00E12B75" w:rsidRDefault="00E12B75" w:rsidP="00FA1CCC">
            <w:pPr>
              <w:pStyle w:val="ListParagraph"/>
              <w:numPr>
                <w:ilvl w:val="0"/>
                <w:numId w:val="29"/>
              </w:numPr>
              <w:ind w:left="252" w:hanging="252"/>
              <w:rPr>
                <w:rFonts w:ascii="Times New Roman" w:hAnsi="Times New Roman" w:cs="Times New Roman"/>
              </w:rPr>
            </w:pPr>
            <w:r w:rsidRPr="00E12B75">
              <w:rPr>
                <w:rFonts w:ascii="Times New Roman" w:hAnsi="Times New Roman" w:cs="Times New Roman"/>
                <w:noProof/>
              </w:rPr>
              <w:t>Identifyng remedial training or continuing education needs for technicians</w:t>
            </w:r>
          </w:p>
          <w:p w14:paraId="2935D90A" w14:textId="77777777" w:rsidR="00E12B75" w:rsidRPr="00E12B75" w:rsidRDefault="00E12B75" w:rsidP="00FA1CCC">
            <w:pPr>
              <w:rPr>
                <w:rFonts w:ascii="Times New Roman" w:hAnsi="Times New Roman" w:cs="Times New Roman"/>
                <w:color w:val="000000" w:themeColor="text1"/>
              </w:rPr>
            </w:pPr>
            <w:r w:rsidRPr="00E12B75">
              <w:rPr>
                <w:rFonts w:ascii="Times New Roman" w:hAnsi="Times New Roman" w:cs="Times New Roman"/>
                <w:b/>
                <w:noProof/>
              </w:rPr>
              <w:t xml:space="preserve">4. </w:t>
            </w:r>
            <w:r w:rsidRPr="00E12B75">
              <w:rPr>
                <w:rFonts w:ascii="Times New Roman" w:hAnsi="Times New Roman" w:cs="Times New Roman"/>
              </w:rPr>
              <w:t>Supervising Master, PhD and Engineering Doctorate students in undertaking research related to Project Management and Construction Management ranging from Civil Engineering, Mechanical Engineering, Quantity Surveying, Urban Design and Human Resources students.</w:t>
            </w:r>
          </w:p>
          <w:p w14:paraId="11D41D8B" w14:textId="77777777" w:rsidR="00E12B75" w:rsidRPr="00E12B75" w:rsidRDefault="00E12B75" w:rsidP="00FA1CCC">
            <w:pPr>
              <w:rPr>
                <w:rFonts w:ascii="Times New Roman" w:hAnsi="Times New Roman" w:cs="Times New Roman"/>
                <w:color w:val="000000" w:themeColor="text1"/>
              </w:rPr>
            </w:pPr>
            <w:r w:rsidRPr="00E12B75">
              <w:rPr>
                <w:rFonts w:ascii="Times New Roman" w:hAnsi="Times New Roman" w:cs="Times New Roman"/>
                <w:b/>
                <w:color w:val="000000" w:themeColor="text1"/>
              </w:rPr>
              <w:t xml:space="preserve">5. </w:t>
            </w:r>
            <w:r w:rsidRPr="00E12B75">
              <w:rPr>
                <w:rFonts w:ascii="Times New Roman" w:hAnsi="Times New Roman" w:cs="Times New Roman"/>
                <w:color w:val="000000" w:themeColor="text1"/>
              </w:rPr>
              <w:t xml:space="preserve">Carrying out research on “Key Performance Indicators (KPIs) of Malaysia’s Construction Industry” under UTM Short-Term Research Grant </w:t>
            </w:r>
          </w:p>
          <w:p w14:paraId="117E06DC" w14:textId="77777777" w:rsidR="00E12B75" w:rsidRPr="00E12B75" w:rsidRDefault="00E12B75" w:rsidP="00FA1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12B75">
              <w:rPr>
                <w:rFonts w:ascii="Times New Roman" w:hAnsi="Times New Roman" w:cs="Times New Roman"/>
                <w:b/>
              </w:rPr>
              <w:t xml:space="preserve">6. </w:t>
            </w:r>
            <w:r w:rsidRPr="00E12B75">
              <w:rPr>
                <w:rFonts w:ascii="Times New Roman" w:hAnsi="Times New Roman" w:cs="Times New Roman"/>
              </w:rPr>
              <w:t>Writing/publishing research papers related to the on-going research in supporting the findings/recommendations by the research</w:t>
            </w:r>
          </w:p>
          <w:p w14:paraId="32453972" w14:textId="2AD9E397" w:rsidR="00176674" w:rsidRPr="00E12B75" w:rsidRDefault="00E12B75" w:rsidP="00FA1CCC">
            <w:pPr>
              <w:rPr>
                <w:rFonts w:ascii="Times New Roman" w:hAnsi="Times New Roman" w:cs="Times New Roman"/>
                <w:lang w:val="en-GB"/>
              </w:rPr>
            </w:pPr>
            <w:r w:rsidRPr="00E12B75">
              <w:rPr>
                <w:rFonts w:ascii="Times New Roman" w:hAnsi="Times New Roman" w:cs="Times New Roman"/>
                <w:b/>
              </w:rPr>
              <w:t xml:space="preserve">6. </w:t>
            </w:r>
            <w:r w:rsidRPr="00E12B75">
              <w:rPr>
                <w:rFonts w:ascii="Times New Roman" w:hAnsi="Times New Roman" w:cs="Times New Roman"/>
              </w:rPr>
              <w:t>Presenting research papers related to the on-going research in international conferences around the globe.</w:t>
            </w:r>
          </w:p>
        </w:tc>
      </w:tr>
      <w:tr w:rsidR="00176674" w:rsidRPr="007C566B" w14:paraId="1E8A9165" w14:textId="77777777" w:rsidTr="00176674">
        <w:tc>
          <w:tcPr>
            <w:tcW w:w="1548" w:type="dxa"/>
          </w:tcPr>
          <w:p w14:paraId="7EDC9A6E" w14:textId="77777777" w:rsidR="00176674" w:rsidRPr="007C566B" w:rsidRDefault="00176674" w:rsidP="00FA1CCC">
            <w:pPr>
              <w:rPr>
                <w:rFonts w:ascii="Times New Roman" w:hAnsi="Times New Roman" w:cs="Times New Roman"/>
                <w:lang w:val="en-GB"/>
              </w:rPr>
            </w:pPr>
            <w:r w:rsidRPr="007C566B">
              <w:rPr>
                <w:rFonts w:ascii="Times New Roman" w:hAnsi="Times New Roman" w:cs="Times New Roman"/>
              </w:rPr>
              <w:lastRenderedPageBreak/>
              <w:t>September 2010 – February2011</w:t>
            </w:r>
          </w:p>
        </w:tc>
        <w:tc>
          <w:tcPr>
            <w:tcW w:w="1890" w:type="dxa"/>
          </w:tcPr>
          <w:p w14:paraId="33A7E93B" w14:textId="77777777" w:rsidR="00176674" w:rsidRPr="007C566B" w:rsidRDefault="00176674" w:rsidP="00FA1CCC">
            <w:pPr>
              <w:rPr>
                <w:rFonts w:ascii="Times New Roman" w:hAnsi="Times New Roman" w:cs="Times New Roman"/>
              </w:rPr>
            </w:pPr>
            <w:r w:rsidRPr="007C566B">
              <w:rPr>
                <w:rFonts w:ascii="Times New Roman" w:hAnsi="Times New Roman" w:cs="Times New Roman"/>
              </w:rPr>
              <w:t>Trainee C&amp;S Engineer</w:t>
            </w:r>
            <w:r>
              <w:rPr>
                <w:rFonts w:ascii="Times New Roman" w:hAnsi="Times New Roman" w:cs="Times New Roman"/>
              </w:rPr>
              <w:t xml:space="preserve">, </w:t>
            </w:r>
            <w:r w:rsidRPr="007C566B">
              <w:rPr>
                <w:rFonts w:ascii="Times New Roman" w:hAnsi="Times New Roman" w:cs="Times New Roman"/>
              </w:rPr>
              <w:t>IJM Construction Sdn. Bhd., Grand Hyatt KL Site Project, Jalan Pinang, Kuala Lumpur</w:t>
            </w:r>
          </w:p>
          <w:p w14:paraId="701D767A" w14:textId="5359B5FF" w:rsidR="00176674" w:rsidRPr="007C566B" w:rsidRDefault="00176674" w:rsidP="00FA1CCC">
            <w:pPr>
              <w:rPr>
                <w:rFonts w:ascii="Times New Roman" w:hAnsi="Times New Roman" w:cs="Times New Roman"/>
                <w:lang w:val="en-GB"/>
              </w:rPr>
            </w:pPr>
          </w:p>
        </w:tc>
        <w:tc>
          <w:tcPr>
            <w:tcW w:w="2340" w:type="dxa"/>
          </w:tcPr>
          <w:p w14:paraId="0E718A8C" w14:textId="1105B042" w:rsidR="00176674" w:rsidRPr="007C566B" w:rsidRDefault="00176674" w:rsidP="00FA1CCC">
            <w:pPr>
              <w:rPr>
                <w:rFonts w:ascii="Times New Roman" w:hAnsi="Times New Roman" w:cs="Times New Roman"/>
                <w:lang w:val="en-GB"/>
              </w:rPr>
            </w:pPr>
            <w:proofErr w:type="spellStart"/>
            <w:r>
              <w:rPr>
                <w:rFonts w:ascii="Times New Roman" w:hAnsi="Times New Roman" w:cs="Times New Roman"/>
                <w:lang w:val="en-GB"/>
              </w:rPr>
              <w:t>Mr.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Beh</w:t>
            </w:r>
            <w:proofErr w:type="spellEnd"/>
            <w:r>
              <w:rPr>
                <w:rFonts w:ascii="Times New Roman" w:hAnsi="Times New Roman" w:cs="Times New Roman"/>
                <w:lang w:val="en-GB"/>
              </w:rPr>
              <w:t xml:space="preserve"> Lai </w:t>
            </w:r>
            <w:proofErr w:type="spellStart"/>
            <w:r>
              <w:rPr>
                <w:rFonts w:ascii="Times New Roman" w:hAnsi="Times New Roman" w:cs="Times New Roman"/>
                <w:lang w:val="en-GB"/>
              </w:rPr>
              <w:t>Seng</w:t>
            </w:r>
            <w:proofErr w:type="spellEnd"/>
            <w:r>
              <w:rPr>
                <w:rFonts w:ascii="Times New Roman" w:hAnsi="Times New Roman" w:cs="Times New Roman"/>
                <w:lang w:val="en-GB"/>
              </w:rPr>
              <w:t xml:space="preserve">, Senior Project Manager, IJM Construction </w:t>
            </w:r>
            <w:proofErr w:type="spellStart"/>
            <w:r>
              <w:rPr>
                <w:rFonts w:ascii="Times New Roman" w:hAnsi="Times New Roman" w:cs="Times New Roman"/>
                <w:lang w:val="en-GB"/>
              </w:rPr>
              <w:t>Sdn</w:t>
            </w:r>
            <w:proofErr w:type="spellEnd"/>
            <w:r>
              <w:rPr>
                <w:rFonts w:ascii="Times New Roman" w:hAnsi="Times New Roman" w:cs="Times New Roman"/>
                <w:lang w:val="en-GB"/>
              </w:rPr>
              <w:t>. Bhd.</w:t>
            </w:r>
          </w:p>
        </w:tc>
        <w:tc>
          <w:tcPr>
            <w:tcW w:w="3510" w:type="dxa"/>
          </w:tcPr>
          <w:p w14:paraId="0B309C03" w14:textId="77777777" w:rsidR="00E12B75" w:rsidRPr="00E12B75" w:rsidRDefault="00E12B75" w:rsidP="00FA1CCC">
            <w:pPr>
              <w:rPr>
                <w:rFonts w:ascii="Times New Roman" w:hAnsi="Times New Roman" w:cs="Times New Roman"/>
              </w:rPr>
            </w:pPr>
            <w:r w:rsidRPr="00E12B75">
              <w:rPr>
                <w:rFonts w:ascii="Times New Roman" w:hAnsi="Times New Roman" w:cs="Times New Roman"/>
                <w:b/>
              </w:rPr>
              <w:t xml:space="preserve">1. </w:t>
            </w:r>
            <w:r w:rsidRPr="00E12B75">
              <w:rPr>
                <w:rFonts w:ascii="Times New Roman" w:hAnsi="Times New Roman" w:cs="Times New Roman"/>
              </w:rPr>
              <w:t>Assisting C&amp;S Department to coordinate and manage the site work activities</w:t>
            </w:r>
          </w:p>
          <w:p w14:paraId="62DDE063" w14:textId="77777777" w:rsidR="00E12B75" w:rsidRPr="00E12B75" w:rsidRDefault="00E12B75" w:rsidP="00FA1CCC">
            <w:pPr>
              <w:rPr>
                <w:rFonts w:ascii="Times New Roman" w:hAnsi="Times New Roman" w:cs="Times New Roman"/>
              </w:rPr>
            </w:pPr>
            <w:r w:rsidRPr="00E12B75">
              <w:rPr>
                <w:rFonts w:ascii="Times New Roman" w:hAnsi="Times New Roman" w:cs="Times New Roman"/>
                <w:b/>
              </w:rPr>
              <w:t xml:space="preserve">2. </w:t>
            </w:r>
            <w:r w:rsidRPr="00E12B75">
              <w:rPr>
                <w:rFonts w:ascii="Times New Roman" w:hAnsi="Times New Roman" w:cs="Times New Roman"/>
              </w:rPr>
              <w:t>Partaking in all issues related to works</w:t>
            </w:r>
          </w:p>
          <w:p w14:paraId="74F62E7C" w14:textId="77777777" w:rsidR="00E12B75" w:rsidRPr="00E12B75" w:rsidRDefault="00E12B75" w:rsidP="00FA1CCC">
            <w:pPr>
              <w:rPr>
                <w:rFonts w:ascii="Times New Roman" w:hAnsi="Times New Roman" w:cs="Times New Roman"/>
              </w:rPr>
            </w:pPr>
            <w:r w:rsidRPr="00E12B75">
              <w:rPr>
                <w:rFonts w:ascii="Times New Roman" w:hAnsi="Times New Roman" w:cs="Times New Roman"/>
                <w:b/>
              </w:rPr>
              <w:t xml:space="preserve">3. </w:t>
            </w:r>
            <w:r w:rsidRPr="00E12B75">
              <w:rPr>
                <w:rFonts w:ascii="Times New Roman" w:hAnsi="Times New Roman" w:cs="Times New Roman"/>
              </w:rPr>
              <w:t>Reporting issues affecting the work progress to the Project Manager</w:t>
            </w:r>
          </w:p>
          <w:p w14:paraId="23623E97" w14:textId="77777777" w:rsidR="00E12B75" w:rsidRPr="00E12B75" w:rsidRDefault="00E12B75" w:rsidP="00FA1CCC">
            <w:pPr>
              <w:rPr>
                <w:rFonts w:ascii="Times New Roman" w:hAnsi="Times New Roman" w:cs="Times New Roman"/>
              </w:rPr>
            </w:pPr>
            <w:r w:rsidRPr="00E12B75">
              <w:rPr>
                <w:rFonts w:ascii="Times New Roman" w:hAnsi="Times New Roman" w:cs="Times New Roman"/>
                <w:b/>
              </w:rPr>
              <w:t xml:space="preserve">4. </w:t>
            </w:r>
            <w:r w:rsidRPr="00E12B75">
              <w:rPr>
                <w:rFonts w:ascii="Times New Roman" w:hAnsi="Times New Roman" w:cs="Times New Roman"/>
              </w:rPr>
              <w:t>Controlling the documentation of subcontractors' correspondences and issue of drawings</w:t>
            </w:r>
          </w:p>
          <w:p w14:paraId="0B07DDEE" w14:textId="77777777" w:rsidR="00E12B75" w:rsidRPr="00E12B75" w:rsidRDefault="00E12B75" w:rsidP="00FA1CCC">
            <w:pPr>
              <w:rPr>
                <w:rFonts w:ascii="Times New Roman" w:hAnsi="Times New Roman" w:cs="Times New Roman"/>
              </w:rPr>
            </w:pPr>
            <w:r w:rsidRPr="00E12B75">
              <w:rPr>
                <w:rFonts w:ascii="Times New Roman" w:hAnsi="Times New Roman" w:cs="Times New Roman"/>
                <w:b/>
              </w:rPr>
              <w:t xml:space="preserve">5. </w:t>
            </w:r>
            <w:r w:rsidRPr="00E12B75">
              <w:rPr>
                <w:rFonts w:ascii="Times New Roman" w:hAnsi="Times New Roman" w:cs="Times New Roman"/>
              </w:rPr>
              <w:t>Issuing the site instruction to the subcontractors</w:t>
            </w:r>
          </w:p>
          <w:p w14:paraId="47D9BA58" w14:textId="77777777" w:rsidR="00E12B75" w:rsidRPr="00E12B75" w:rsidRDefault="00E12B75" w:rsidP="00FA1CCC">
            <w:pPr>
              <w:rPr>
                <w:rFonts w:ascii="Times New Roman" w:hAnsi="Times New Roman" w:cs="Times New Roman"/>
              </w:rPr>
            </w:pPr>
            <w:r w:rsidRPr="00E12B75">
              <w:rPr>
                <w:rFonts w:ascii="Times New Roman" w:hAnsi="Times New Roman" w:cs="Times New Roman"/>
                <w:b/>
              </w:rPr>
              <w:t xml:space="preserve">6. </w:t>
            </w:r>
            <w:r w:rsidRPr="00E12B75">
              <w:rPr>
                <w:rFonts w:ascii="Times New Roman" w:hAnsi="Times New Roman" w:cs="Times New Roman"/>
              </w:rPr>
              <w:t>Liaising with the consultants/architects/clerk of work on any discrepancy pertaining work execution at site</w:t>
            </w:r>
          </w:p>
          <w:p w14:paraId="1415AC95" w14:textId="06CE955E" w:rsidR="00176674" w:rsidRPr="00E12B75" w:rsidRDefault="00E12B75" w:rsidP="00FA1CCC">
            <w:pPr>
              <w:rPr>
                <w:rFonts w:ascii="Times New Roman" w:hAnsi="Times New Roman" w:cs="Times New Roman"/>
                <w:lang w:val="en-GB"/>
              </w:rPr>
            </w:pPr>
            <w:r w:rsidRPr="00E12B75">
              <w:rPr>
                <w:rFonts w:ascii="Times New Roman" w:hAnsi="Times New Roman" w:cs="Times New Roman"/>
                <w:b/>
              </w:rPr>
              <w:t xml:space="preserve">7. </w:t>
            </w:r>
            <w:r w:rsidRPr="00E12B75">
              <w:rPr>
                <w:rFonts w:ascii="Times New Roman" w:hAnsi="Times New Roman" w:cs="Times New Roman"/>
              </w:rPr>
              <w:t>Chairing Sub-Contractors’ Progress Weekly Meeting</w:t>
            </w:r>
          </w:p>
        </w:tc>
      </w:tr>
      <w:tr w:rsidR="00176674" w:rsidRPr="007C566B" w14:paraId="0CB8EECE" w14:textId="77777777" w:rsidTr="00176674">
        <w:tc>
          <w:tcPr>
            <w:tcW w:w="1548" w:type="dxa"/>
          </w:tcPr>
          <w:p w14:paraId="44F88B2F" w14:textId="77777777" w:rsidR="00176674" w:rsidRPr="007C566B" w:rsidRDefault="00176674" w:rsidP="00FA1CCC">
            <w:pPr>
              <w:rPr>
                <w:rFonts w:ascii="Times New Roman" w:hAnsi="Times New Roman" w:cs="Times New Roman"/>
                <w:lang w:val="en-GB"/>
              </w:rPr>
            </w:pPr>
            <w:r w:rsidRPr="007C566B">
              <w:rPr>
                <w:rFonts w:ascii="Times New Roman" w:hAnsi="Times New Roman" w:cs="Times New Roman"/>
              </w:rPr>
              <w:t>March 2011 – August 2011</w:t>
            </w:r>
          </w:p>
        </w:tc>
        <w:tc>
          <w:tcPr>
            <w:tcW w:w="1890" w:type="dxa"/>
          </w:tcPr>
          <w:p w14:paraId="0E006C75" w14:textId="63091945" w:rsidR="00176674" w:rsidRPr="007C566B" w:rsidRDefault="00176674" w:rsidP="00FA1CCC">
            <w:pPr>
              <w:rPr>
                <w:rFonts w:ascii="Times New Roman" w:hAnsi="Times New Roman" w:cs="Times New Roman"/>
                <w:lang w:val="en-GB"/>
              </w:rPr>
            </w:pPr>
            <w:r w:rsidRPr="007C566B">
              <w:rPr>
                <w:rFonts w:ascii="Times New Roman" w:hAnsi="Times New Roman" w:cs="Times New Roman"/>
              </w:rPr>
              <w:t>Trainee C&amp;S Engineer</w:t>
            </w:r>
            <w:r>
              <w:rPr>
                <w:rFonts w:ascii="Times New Roman" w:hAnsi="Times New Roman" w:cs="Times New Roman"/>
              </w:rPr>
              <w:t xml:space="preserve">, </w:t>
            </w:r>
            <w:r w:rsidRPr="007C566B">
              <w:rPr>
                <w:rFonts w:ascii="Times New Roman" w:hAnsi="Times New Roman" w:cs="Times New Roman"/>
              </w:rPr>
              <w:t>KTA Tenaga Sdn. Bhd., D1-21, Jalan PJU 1/41, Dataran Prima, Kelana Jaya, 47301  Petaling Jaya, Selangor</w:t>
            </w:r>
          </w:p>
        </w:tc>
        <w:tc>
          <w:tcPr>
            <w:tcW w:w="2340" w:type="dxa"/>
          </w:tcPr>
          <w:p w14:paraId="151A7176" w14:textId="22478967" w:rsidR="00176674" w:rsidRPr="00B04407" w:rsidRDefault="00176674" w:rsidP="00FA1CCC">
            <w:pPr>
              <w:rPr>
                <w:rFonts w:ascii="Times New Roman" w:hAnsi="Times New Roman" w:cs="Times New Roman"/>
              </w:rPr>
            </w:pPr>
            <w:r>
              <w:rPr>
                <w:rFonts w:ascii="Times New Roman" w:hAnsi="Times New Roman" w:cs="Times New Roman"/>
                <w:lang w:val="en-GB"/>
              </w:rPr>
              <w:t xml:space="preserve">Ir. Lee </w:t>
            </w:r>
            <w:proofErr w:type="spellStart"/>
            <w:r>
              <w:rPr>
                <w:rFonts w:ascii="Times New Roman" w:hAnsi="Times New Roman" w:cs="Times New Roman"/>
                <w:lang w:val="en-GB"/>
              </w:rPr>
              <w:t>Chau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Kuang</w:t>
            </w:r>
            <w:proofErr w:type="spellEnd"/>
            <w:r>
              <w:rPr>
                <w:rFonts w:ascii="Times New Roman" w:hAnsi="Times New Roman" w:cs="Times New Roman"/>
                <w:lang w:val="en-GB"/>
              </w:rPr>
              <w:t xml:space="preserve">, </w:t>
            </w:r>
            <w:r>
              <w:rPr>
                <w:rFonts w:ascii="Times New Roman" w:hAnsi="Times New Roman" w:cs="Times New Roman"/>
              </w:rPr>
              <w:t xml:space="preserve">P.Eng No. 9175, Head of C&amp;S Department cum </w:t>
            </w:r>
            <w:r>
              <w:rPr>
                <w:rFonts w:ascii="Times New Roman" w:hAnsi="Times New Roman" w:cs="Times New Roman"/>
                <w:lang w:val="en-GB"/>
              </w:rPr>
              <w:t xml:space="preserve">Director, KTA </w:t>
            </w:r>
            <w:proofErr w:type="spellStart"/>
            <w:r>
              <w:rPr>
                <w:rFonts w:ascii="Times New Roman" w:hAnsi="Times New Roman" w:cs="Times New Roman"/>
                <w:lang w:val="en-GB"/>
              </w:rPr>
              <w:t>Tenaga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Sdn</w:t>
            </w:r>
            <w:proofErr w:type="spellEnd"/>
            <w:r>
              <w:rPr>
                <w:rFonts w:ascii="Times New Roman" w:hAnsi="Times New Roman" w:cs="Times New Roman"/>
                <w:lang w:val="en-GB"/>
              </w:rPr>
              <w:t>. Bhd.</w:t>
            </w:r>
          </w:p>
        </w:tc>
        <w:tc>
          <w:tcPr>
            <w:tcW w:w="3510" w:type="dxa"/>
          </w:tcPr>
          <w:p w14:paraId="3609CF35" w14:textId="77777777" w:rsidR="00E12B75" w:rsidRPr="00E12B75" w:rsidRDefault="00E12B75" w:rsidP="00FA1CCC">
            <w:pPr>
              <w:autoSpaceDE w:val="0"/>
              <w:autoSpaceDN w:val="0"/>
              <w:adjustRightInd w:val="0"/>
              <w:rPr>
                <w:rFonts w:ascii="Times New Roman" w:hAnsi="Times New Roman" w:cs="Times New Roman"/>
              </w:rPr>
            </w:pPr>
            <w:r w:rsidRPr="00E12B75">
              <w:rPr>
                <w:rFonts w:ascii="Times New Roman" w:hAnsi="Times New Roman" w:cs="Times New Roman"/>
                <w:b/>
              </w:rPr>
              <w:t xml:space="preserve">1. </w:t>
            </w:r>
            <w:r w:rsidRPr="00E12B75">
              <w:rPr>
                <w:rFonts w:ascii="Times New Roman" w:hAnsi="Times New Roman" w:cs="Times New Roman"/>
              </w:rPr>
              <w:t>Designing the structural elements of a one-storey Bangunan Pentadbiran Universiti Malaysia Sabah, Labuan using both</w:t>
            </w:r>
          </w:p>
          <w:p w14:paraId="315EF6AD" w14:textId="77777777" w:rsidR="00E12B75" w:rsidRPr="00E12B75" w:rsidRDefault="00E12B75" w:rsidP="00FA1CCC">
            <w:pPr>
              <w:autoSpaceDE w:val="0"/>
              <w:autoSpaceDN w:val="0"/>
              <w:adjustRightInd w:val="0"/>
              <w:rPr>
                <w:rFonts w:ascii="Times New Roman" w:hAnsi="Times New Roman" w:cs="Times New Roman"/>
              </w:rPr>
            </w:pPr>
            <w:r w:rsidRPr="00E12B75">
              <w:rPr>
                <w:rFonts w:ascii="Times New Roman" w:hAnsi="Times New Roman" w:cs="Times New Roman"/>
              </w:rPr>
              <w:t>manual and computerized design calculation of ATSStructE, Esteem and ORION R15</w:t>
            </w:r>
          </w:p>
          <w:p w14:paraId="232A1D32" w14:textId="77777777" w:rsidR="00E12B75" w:rsidRPr="00E12B75" w:rsidRDefault="00E12B75" w:rsidP="00FA1CCC">
            <w:pPr>
              <w:autoSpaceDE w:val="0"/>
              <w:autoSpaceDN w:val="0"/>
              <w:adjustRightInd w:val="0"/>
              <w:rPr>
                <w:rFonts w:ascii="Times New Roman" w:hAnsi="Times New Roman" w:cs="Times New Roman"/>
              </w:rPr>
            </w:pPr>
            <w:r w:rsidRPr="00E12B75">
              <w:rPr>
                <w:rFonts w:ascii="Times New Roman" w:hAnsi="Times New Roman" w:cs="Times New Roman"/>
                <w:b/>
              </w:rPr>
              <w:t xml:space="preserve">2. </w:t>
            </w:r>
            <w:r w:rsidRPr="00E12B75">
              <w:rPr>
                <w:rFonts w:ascii="Times New Roman" w:hAnsi="Times New Roman" w:cs="Times New Roman"/>
              </w:rPr>
              <w:t>Designing the water supply system</w:t>
            </w:r>
          </w:p>
          <w:p w14:paraId="21AED28B" w14:textId="77777777" w:rsidR="00E12B75" w:rsidRPr="00E12B75" w:rsidRDefault="00E12B75" w:rsidP="00FA1CCC">
            <w:pPr>
              <w:autoSpaceDE w:val="0"/>
              <w:autoSpaceDN w:val="0"/>
              <w:adjustRightInd w:val="0"/>
              <w:rPr>
                <w:rFonts w:ascii="Times New Roman" w:hAnsi="Times New Roman" w:cs="Times New Roman"/>
              </w:rPr>
            </w:pPr>
            <w:r w:rsidRPr="00E12B75">
              <w:rPr>
                <w:rFonts w:ascii="Times New Roman" w:hAnsi="Times New Roman" w:cs="Times New Roman"/>
              </w:rPr>
              <w:t>using computer programme of InfoWorks</w:t>
            </w:r>
          </w:p>
          <w:p w14:paraId="4ACFEDFF" w14:textId="77777777" w:rsidR="00E12B75" w:rsidRPr="00E12B75" w:rsidRDefault="00E12B75" w:rsidP="00FA1CCC">
            <w:pPr>
              <w:autoSpaceDE w:val="0"/>
              <w:autoSpaceDN w:val="0"/>
              <w:adjustRightInd w:val="0"/>
              <w:rPr>
                <w:rFonts w:ascii="Times New Roman" w:hAnsi="Times New Roman" w:cs="Times New Roman"/>
              </w:rPr>
            </w:pPr>
            <w:r w:rsidRPr="00E12B75">
              <w:rPr>
                <w:rFonts w:ascii="Times New Roman" w:hAnsi="Times New Roman" w:cs="Times New Roman"/>
                <w:b/>
              </w:rPr>
              <w:t xml:space="preserve">3. </w:t>
            </w:r>
            <w:r w:rsidRPr="00E12B75">
              <w:rPr>
                <w:rFonts w:ascii="Times New Roman" w:hAnsi="Times New Roman" w:cs="Times New Roman"/>
              </w:rPr>
              <w:t>Designing the earthworks for the eight-storey Kolej Kediaman Lelaki, the</w:t>
            </w:r>
          </w:p>
          <w:p w14:paraId="25EA1EC3" w14:textId="77777777" w:rsidR="00E12B75" w:rsidRPr="00E12B75" w:rsidRDefault="00E12B75" w:rsidP="00FA1CCC">
            <w:pPr>
              <w:autoSpaceDE w:val="0"/>
              <w:autoSpaceDN w:val="0"/>
              <w:adjustRightInd w:val="0"/>
              <w:rPr>
                <w:rFonts w:ascii="Times New Roman" w:hAnsi="Times New Roman" w:cs="Times New Roman"/>
              </w:rPr>
            </w:pPr>
            <w:r w:rsidRPr="00E12B75">
              <w:rPr>
                <w:rFonts w:ascii="Times New Roman" w:hAnsi="Times New Roman" w:cs="Times New Roman"/>
              </w:rPr>
              <w:t>eleven-storey Kolej Kediaman Perempuan, the 1.5-storey Medan Makan and parking area of Universiti Teknologi MARA</w:t>
            </w:r>
          </w:p>
          <w:p w14:paraId="21AAF17D" w14:textId="77777777" w:rsidR="00E12B75" w:rsidRPr="00E12B75" w:rsidRDefault="00E12B75" w:rsidP="00FA1CCC">
            <w:pPr>
              <w:autoSpaceDE w:val="0"/>
              <w:autoSpaceDN w:val="0"/>
              <w:adjustRightInd w:val="0"/>
              <w:rPr>
                <w:rFonts w:ascii="Times New Roman" w:hAnsi="Times New Roman" w:cs="Times New Roman"/>
              </w:rPr>
            </w:pPr>
            <w:r w:rsidRPr="00E12B75">
              <w:rPr>
                <w:rFonts w:ascii="Times New Roman" w:hAnsi="Times New Roman" w:cs="Times New Roman"/>
              </w:rPr>
              <w:t>(UiTM) Seremban</w:t>
            </w:r>
          </w:p>
          <w:p w14:paraId="35FF094D" w14:textId="77777777" w:rsidR="00E12B75" w:rsidRPr="00E12B75" w:rsidRDefault="00E12B75" w:rsidP="00FA1CCC">
            <w:pPr>
              <w:autoSpaceDE w:val="0"/>
              <w:autoSpaceDN w:val="0"/>
              <w:adjustRightInd w:val="0"/>
              <w:rPr>
                <w:rFonts w:ascii="Times New Roman" w:hAnsi="Times New Roman" w:cs="Times New Roman"/>
              </w:rPr>
            </w:pPr>
            <w:r w:rsidRPr="00E12B75">
              <w:rPr>
                <w:rFonts w:ascii="Times New Roman" w:hAnsi="Times New Roman" w:cs="Times New Roman"/>
                <w:b/>
              </w:rPr>
              <w:t xml:space="preserve">4. </w:t>
            </w:r>
            <w:r w:rsidRPr="00E12B75">
              <w:rPr>
                <w:rFonts w:ascii="Times New Roman" w:hAnsi="Times New Roman" w:cs="Times New Roman"/>
              </w:rPr>
              <w:t xml:space="preserve">Designing the box culvert for Langat 2 water treatment plant and water reticulation </w:t>
            </w:r>
            <w:r w:rsidRPr="00E12B75">
              <w:rPr>
                <w:rFonts w:ascii="Times New Roman" w:hAnsi="Times New Roman" w:cs="Times New Roman"/>
              </w:rPr>
              <w:lastRenderedPageBreak/>
              <w:t>system</w:t>
            </w:r>
          </w:p>
          <w:p w14:paraId="14148DFE" w14:textId="77777777" w:rsidR="00E12B75" w:rsidRPr="00E12B75" w:rsidRDefault="00E12B75" w:rsidP="00FA1CCC">
            <w:pPr>
              <w:autoSpaceDE w:val="0"/>
              <w:autoSpaceDN w:val="0"/>
              <w:adjustRightInd w:val="0"/>
              <w:rPr>
                <w:rFonts w:ascii="Times New Roman" w:hAnsi="Times New Roman" w:cs="Times New Roman"/>
              </w:rPr>
            </w:pPr>
            <w:r w:rsidRPr="00E12B75">
              <w:rPr>
                <w:rFonts w:ascii="Times New Roman" w:hAnsi="Times New Roman" w:cs="Times New Roman"/>
                <w:b/>
              </w:rPr>
              <w:t xml:space="preserve">5. </w:t>
            </w:r>
            <w:r w:rsidRPr="00E12B75">
              <w:rPr>
                <w:rFonts w:ascii="Times New Roman" w:hAnsi="Times New Roman" w:cs="Times New Roman"/>
              </w:rPr>
              <w:t>Designing the sewerage system for 10 units of detached houses at Phase 9, Lot 53663, Bukit Jelutong, Seksyen U8, Shah Alam</w:t>
            </w:r>
          </w:p>
          <w:p w14:paraId="7397F388" w14:textId="77777777" w:rsidR="00E12B75" w:rsidRPr="00E12B75" w:rsidRDefault="00E12B75" w:rsidP="00FA1CCC">
            <w:pPr>
              <w:autoSpaceDE w:val="0"/>
              <w:autoSpaceDN w:val="0"/>
              <w:adjustRightInd w:val="0"/>
              <w:rPr>
                <w:rFonts w:ascii="Times New Roman" w:hAnsi="Times New Roman" w:cs="Times New Roman"/>
              </w:rPr>
            </w:pPr>
            <w:r w:rsidRPr="00E12B75">
              <w:rPr>
                <w:rFonts w:ascii="Times New Roman" w:hAnsi="Times New Roman" w:cs="Times New Roman"/>
                <w:b/>
              </w:rPr>
              <w:t xml:space="preserve">6. </w:t>
            </w:r>
            <w:r w:rsidRPr="00E12B75">
              <w:rPr>
                <w:rFonts w:ascii="Times New Roman" w:hAnsi="Times New Roman" w:cs="Times New Roman"/>
              </w:rPr>
              <w:t>Designing the road and drainage for</w:t>
            </w:r>
          </w:p>
          <w:p w14:paraId="3417B649" w14:textId="27669355" w:rsidR="00176674" w:rsidRPr="00E12B75" w:rsidRDefault="00E12B75" w:rsidP="00FA1CCC">
            <w:pPr>
              <w:rPr>
                <w:rFonts w:ascii="Times New Roman" w:hAnsi="Times New Roman" w:cs="Times New Roman"/>
                <w:lang w:val="en-GB"/>
              </w:rPr>
            </w:pPr>
            <w:r w:rsidRPr="00E12B75">
              <w:rPr>
                <w:rFonts w:ascii="Times New Roman" w:hAnsi="Times New Roman" w:cs="Times New Roman"/>
              </w:rPr>
              <w:t>Universiti Teknologi MARA (UiTM) Seremban of which include the road marking design</w:t>
            </w:r>
          </w:p>
        </w:tc>
      </w:tr>
      <w:tr w:rsidR="00176674" w:rsidRPr="007C566B" w14:paraId="0C111C35" w14:textId="77777777" w:rsidTr="00176674">
        <w:tc>
          <w:tcPr>
            <w:tcW w:w="1548" w:type="dxa"/>
          </w:tcPr>
          <w:p w14:paraId="2DAE17F9" w14:textId="77777777" w:rsidR="00176674" w:rsidRPr="007C566B" w:rsidRDefault="00176674" w:rsidP="00FA1CCC">
            <w:pPr>
              <w:rPr>
                <w:rFonts w:ascii="Times New Roman" w:hAnsi="Times New Roman" w:cs="Times New Roman"/>
              </w:rPr>
            </w:pPr>
            <w:r w:rsidRPr="007C566B">
              <w:rPr>
                <w:rFonts w:ascii="Times New Roman" w:hAnsi="Times New Roman" w:cs="Times New Roman"/>
              </w:rPr>
              <w:lastRenderedPageBreak/>
              <w:t>September 2011 – February 2012</w:t>
            </w:r>
          </w:p>
        </w:tc>
        <w:tc>
          <w:tcPr>
            <w:tcW w:w="1890" w:type="dxa"/>
          </w:tcPr>
          <w:p w14:paraId="0ADA7BB5" w14:textId="14E713BC" w:rsidR="00176674" w:rsidRPr="007C566B" w:rsidRDefault="00176674" w:rsidP="00FA1CCC">
            <w:pPr>
              <w:rPr>
                <w:rFonts w:ascii="Times New Roman" w:hAnsi="Times New Roman" w:cs="Times New Roman"/>
              </w:rPr>
            </w:pPr>
            <w:r w:rsidRPr="007C566B">
              <w:rPr>
                <w:rFonts w:ascii="Times New Roman" w:hAnsi="Times New Roman" w:cs="Times New Roman"/>
              </w:rPr>
              <w:t>Visiting Senior Lecturer</w:t>
            </w:r>
            <w:r>
              <w:rPr>
                <w:rFonts w:ascii="Times New Roman" w:hAnsi="Times New Roman" w:cs="Times New Roman"/>
              </w:rPr>
              <w:t xml:space="preserve">, </w:t>
            </w:r>
            <w:r w:rsidRPr="007C566B">
              <w:rPr>
                <w:rFonts w:ascii="Times New Roman" w:hAnsi="Times New Roman" w:cs="Times New Roman"/>
              </w:rPr>
              <w:t>Universiti Pertahanan Nasional Malaysia, Kuala Lumpur</w:t>
            </w:r>
          </w:p>
        </w:tc>
        <w:tc>
          <w:tcPr>
            <w:tcW w:w="2340" w:type="dxa"/>
          </w:tcPr>
          <w:p w14:paraId="6038199C" w14:textId="2D6EFB74" w:rsidR="00176674" w:rsidRPr="007C566B" w:rsidRDefault="00176674" w:rsidP="00FA1CCC">
            <w:pPr>
              <w:rPr>
                <w:rFonts w:ascii="Times New Roman" w:hAnsi="Times New Roman" w:cs="Times New Roman"/>
              </w:rPr>
            </w:pPr>
            <w:proofErr w:type="spellStart"/>
            <w:r w:rsidRPr="007C566B">
              <w:rPr>
                <w:rFonts w:ascii="Times New Roman" w:hAnsi="Times New Roman" w:cs="Times New Roman"/>
                <w:lang w:val="en-GB"/>
              </w:rPr>
              <w:t>Prof.</w:t>
            </w:r>
            <w:proofErr w:type="spellEnd"/>
            <w:r w:rsidRPr="007C566B">
              <w:rPr>
                <w:rFonts w:ascii="Times New Roman" w:hAnsi="Times New Roman" w:cs="Times New Roman"/>
                <w:lang w:val="en-GB"/>
              </w:rPr>
              <w:t xml:space="preserve"> Emeritus </w:t>
            </w:r>
            <w:proofErr w:type="spellStart"/>
            <w:r w:rsidRPr="007C566B">
              <w:rPr>
                <w:rFonts w:ascii="Times New Roman" w:hAnsi="Times New Roman" w:cs="Times New Roman"/>
                <w:lang w:val="en-GB"/>
              </w:rPr>
              <w:t>Dato</w:t>
            </w:r>
            <w:proofErr w:type="spellEnd"/>
            <w:r w:rsidRPr="007C566B">
              <w:rPr>
                <w:rFonts w:ascii="Times New Roman" w:hAnsi="Times New Roman" w:cs="Times New Roman"/>
                <w:lang w:val="en-GB"/>
              </w:rPr>
              <w:t xml:space="preserve">’ Ir. </w:t>
            </w:r>
            <w:proofErr w:type="spellStart"/>
            <w:r w:rsidRPr="007C566B">
              <w:rPr>
                <w:rFonts w:ascii="Times New Roman" w:hAnsi="Times New Roman" w:cs="Times New Roman"/>
                <w:lang w:val="en-GB"/>
              </w:rPr>
              <w:t>Dr.</w:t>
            </w:r>
            <w:proofErr w:type="spellEnd"/>
            <w:r w:rsidRPr="007C566B">
              <w:rPr>
                <w:rFonts w:ascii="Times New Roman" w:hAnsi="Times New Roman" w:cs="Times New Roman"/>
                <w:lang w:val="en-GB"/>
              </w:rPr>
              <w:t xml:space="preserve"> </w:t>
            </w:r>
            <w:proofErr w:type="spellStart"/>
            <w:r w:rsidRPr="007C566B">
              <w:rPr>
                <w:rFonts w:ascii="Times New Roman" w:hAnsi="Times New Roman" w:cs="Times New Roman"/>
                <w:lang w:val="en-GB"/>
              </w:rPr>
              <w:t>Zainai</w:t>
            </w:r>
            <w:proofErr w:type="spellEnd"/>
            <w:r w:rsidRPr="007C566B">
              <w:rPr>
                <w:rFonts w:ascii="Times New Roman" w:hAnsi="Times New Roman" w:cs="Times New Roman"/>
                <w:lang w:val="en-GB"/>
              </w:rPr>
              <w:t xml:space="preserve"> bin Mohamed, </w:t>
            </w:r>
            <w:proofErr w:type="spellStart"/>
            <w:r>
              <w:rPr>
                <w:rFonts w:ascii="Times New Roman" w:hAnsi="Times New Roman" w:cs="Times New Roman"/>
                <w:lang w:val="en-GB"/>
              </w:rPr>
              <w:t>P.Eng</w:t>
            </w:r>
            <w:proofErr w:type="spellEnd"/>
            <w:r>
              <w:rPr>
                <w:rFonts w:ascii="Times New Roman" w:hAnsi="Times New Roman" w:cs="Times New Roman"/>
                <w:lang w:val="en-GB"/>
              </w:rPr>
              <w:t xml:space="preserve"> No. 8236</w:t>
            </w:r>
            <w:r w:rsidRPr="007C566B">
              <w:rPr>
                <w:rFonts w:ascii="Times New Roman" w:hAnsi="Times New Roman" w:cs="Times New Roman"/>
                <w:lang w:val="en-GB"/>
              </w:rPr>
              <w:t>, Professor Emeritus, UTM RAZAK School of Engineering and Advanced Technology, UTM KL</w:t>
            </w:r>
          </w:p>
        </w:tc>
        <w:tc>
          <w:tcPr>
            <w:tcW w:w="3510" w:type="dxa"/>
          </w:tcPr>
          <w:p w14:paraId="43151032" w14:textId="77777777" w:rsidR="00E12B75" w:rsidRPr="00E12B75" w:rsidRDefault="00E12B75" w:rsidP="00FA1CCC">
            <w:pPr>
              <w:rPr>
                <w:rFonts w:ascii="Times New Roman" w:hAnsi="Times New Roman" w:cs="Times New Roman"/>
              </w:rPr>
            </w:pPr>
            <w:r w:rsidRPr="00E12B75">
              <w:rPr>
                <w:rFonts w:ascii="Times New Roman" w:hAnsi="Times New Roman" w:cs="Times New Roman"/>
                <w:b/>
              </w:rPr>
              <w:t xml:space="preserve">1. </w:t>
            </w:r>
            <w:r w:rsidRPr="00E12B75">
              <w:rPr>
                <w:rFonts w:ascii="Times New Roman" w:hAnsi="Times New Roman" w:cs="Times New Roman"/>
              </w:rPr>
              <w:t>Lecturing, assessing course works and assignments, preparing quiz/test/examination questions and evaluating quiz/test/examination answer scripts of 4</w:t>
            </w:r>
            <w:r w:rsidRPr="00E12B75">
              <w:rPr>
                <w:rFonts w:ascii="Times New Roman" w:hAnsi="Times New Roman" w:cs="Times New Roman"/>
                <w:vertAlign w:val="superscript"/>
              </w:rPr>
              <w:t>th</w:t>
            </w:r>
            <w:r w:rsidRPr="00E12B75">
              <w:rPr>
                <w:rFonts w:ascii="Times New Roman" w:hAnsi="Times New Roman" w:cs="Times New Roman"/>
              </w:rPr>
              <w:t xml:space="preserve"> year of Bachelor of Civil Engineering subjects: Civil Engineering Project Management and Infrastructure Design Project (Capstone I)</w:t>
            </w:r>
          </w:p>
          <w:p w14:paraId="1A1B2CE0" w14:textId="77777777" w:rsidR="00E12B75" w:rsidRPr="00E12B75" w:rsidRDefault="00E12B75" w:rsidP="00FA1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E12B75">
              <w:rPr>
                <w:rFonts w:ascii="Times New Roman" w:hAnsi="Times New Roman" w:cs="Times New Roman"/>
                <w:b/>
              </w:rPr>
              <w:t xml:space="preserve">3. </w:t>
            </w:r>
            <w:r w:rsidRPr="00E12B75">
              <w:rPr>
                <w:rFonts w:ascii="Times New Roman" w:hAnsi="Times New Roman" w:cs="Times New Roman"/>
              </w:rPr>
              <w:t>Carrying out research on “</w:t>
            </w:r>
            <w:r w:rsidRPr="00E12B75">
              <w:rPr>
                <w:rFonts w:ascii="Times New Roman" w:eastAsia="Verdana" w:hAnsi="Times New Roman" w:cs="Times New Roman"/>
                <w:spacing w:val="1"/>
              </w:rPr>
              <w:t>Pembanguna</w:t>
            </w:r>
            <w:r w:rsidRPr="00E12B75">
              <w:rPr>
                <w:rFonts w:ascii="Times New Roman" w:eastAsia="Verdana" w:hAnsi="Times New Roman" w:cs="Times New Roman"/>
              </w:rPr>
              <w:t>n</w:t>
            </w:r>
            <w:r w:rsidRPr="00E12B75">
              <w:rPr>
                <w:rFonts w:ascii="Times New Roman" w:eastAsia="Verdana" w:hAnsi="Times New Roman" w:cs="Times New Roman"/>
                <w:spacing w:val="-19"/>
              </w:rPr>
              <w:t xml:space="preserve"> </w:t>
            </w:r>
            <w:r w:rsidRPr="00E12B75">
              <w:rPr>
                <w:rFonts w:ascii="Times New Roman" w:eastAsia="Verdana" w:hAnsi="Times New Roman" w:cs="Times New Roman"/>
                <w:spacing w:val="1"/>
              </w:rPr>
              <w:t>Buk</w:t>
            </w:r>
            <w:r w:rsidRPr="00E12B75">
              <w:rPr>
                <w:rFonts w:ascii="Times New Roman" w:eastAsia="Verdana" w:hAnsi="Times New Roman" w:cs="Times New Roman"/>
              </w:rPr>
              <w:t>u Panduan Penilaian dan Pemarkahan</w:t>
            </w:r>
            <w:r w:rsidRPr="00E12B75">
              <w:rPr>
                <w:rFonts w:ascii="Times New Roman" w:eastAsia="Verdana" w:hAnsi="Times New Roman" w:cs="Times New Roman"/>
                <w:spacing w:val="-7"/>
              </w:rPr>
              <w:t xml:space="preserve"> Makmal dan Bengkel Kejuruteraan UTM RAZAK School of Engineering and Advanced Technology” </w:t>
            </w:r>
            <w:r w:rsidRPr="00E12B75">
              <w:rPr>
                <w:rFonts w:ascii="Times New Roman" w:hAnsi="Times New Roman" w:cs="Times New Roman"/>
              </w:rPr>
              <w:t>under Innovation Encouragement Research Grant of UTM</w:t>
            </w:r>
          </w:p>
          <w:p w14:paraId="1F9557A2" w14:textId="77777777" w:rsidR="00E12B75" w:rsidRPr="00E12B75" w:rsidRDefault="00E12B75" w:rsidP="00FA1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12B75">
              <w:rPr>
                <w:rFonts w:ascii="Times New Roman" w:hAnsi="Times New Roman" w:cs="Times New Roman"/>
                <w:b/>
              </w:rPr>
              <w:t xml:space="preserve">4. </w:t>
            </w:r>
            <w:r w:rsidRPr="00E12B75">
              <w:rPr>
                <w:rFonts w:ascii="Times New Roman" w:hAnsi="Times New Roman" w:cs="Times New Roman"/>
              </w:rPr>
              <w:t>Writing/publishing research papers related to the on-going research in supporting the findings/recommendations by the research</w:t>
            </w:r>
          </w:p>
          <w:p w14:paraId="7C4F5F8A" w14:textId="3F4F958D" w:rsidR="00176674" w:rsidRPr="00E12B75" w:rsidRDefault="00E12B75" w:rsidP="00FA1CCC">
            <w:pPr>
              <w:rPr>
                <w:rFonts w:ascii="Times New Roman" w:hAnsi="Times New Roman" w:cs="Times New Roman"/>
                <w:lang w:val="en-GB"/>
              </w:rPr>
            </w:pPr>
            <w:r w:rsidRPr="00E12B75">
              <w:rPr>
                <w:rFonts w:ascii="Times New Roman" w:hAnsi="Times New Roman" w:cs="Times New Roman"/>
                <w:b/>
              </w:rPr>
              <w:t xml:space="preserve">5. </w:t>
            </w:r>
            <w:r w:rsidRPr="00E12B75">
              <w:rPr>
                <w:rFonts w:ascii="Times New Roman" w:hAnsi="Times New Roman" w:cs="Times New Roman"/>
              </w:rPr>
              <w:t>Presenting research papers related to the on-going research in international conferences around the globe</w:t>
            </w:r>
          </w:p>
        </w:tc>
      </w:tr>
      <w:tr w:rsidR="00176674" w:rsidRPr="007C566B" w14:paraId="4DF0ED86" w14:textId="77777777" w:rsidTr="00176674">
        <w:tc>
          <w:tcPr>
            <w:tcW w:w="1548" w:type="dxa"/>
          </w:tcPr>
          <w:p w14:paraId="0773E676" w14:textId="77777777" w:rsidR="00176674" w:rsidRPr="007C566B" w:rsidRDefault="00176674" w:rsidP="00FA1CCC">
            <w:pPr>
              <w:rPr>
                <w:rFonts w:ascii="Times New Roman" w:hAnsi="Times New Roman" w:cs="Times New Roman"/>
              </w:rPr>
            </w:pPr>
            <w:r w:rsidRPr="007C566B">
              <w:rPr>
                <w:rFonts w:ascii="Times New Roman" w:hAnsi="Times New Roman" w:cs="Times New Roman"/>
              </w:rPr>
              <w:t>March 2012 – April 2012</w:t>
            </w:r>
          </w:p>
        </w:tc>
        <w:tc>
          <w:tcPr>
            <w:tcW w:w="1890" w:type="dxa"/>
          </w:tcPr>
          <w:p w14:paraId="045D021B" w14:textId="202855FA" w:rsidR="00176674" w:rsidRPr="007C566B" w:rsidRDefault="00176674" w:rsidP="00FA1CCC">
            <w:pPr>
              <w:rPr>
                <w:rFonts w:ascii="Times New Roman" w:hAnsi="Times New Roman" w:cs="Times New Roman"/>
              </w:rPr>
            </w:pPr>
            <w:r w:rsidRPr="007C566B">
              <w:rPr>
                <w:rFonts w:ascii="Times New Roman" w:hAnsi="Times New Roman" w:cs="Times New Roman"/>
              </w:rPr>
              <w:t>Visiting Senior Lecturer</w:t>
            </w:r>
            <w:r>
              <w:rPr>
                <w:rFonts w:ascii="Times New Roman" w:hAnsi="Times New Roman" w:cs="Times New Roman"/>
              </w:rPr>
              <w:t xml:space="preserve">, </w:t>
            </w:r>
            <w:r w:rsidRPr="007C566B">
              <w:rPr>
                <w:rFonts w:ascii="Times New Roman" w:hAnsi="Times New Roman" w:cs="Times New Roman"/>
              </w:rPr>
              <w:t>Universiti Teknologi MARA, Shah Alam</w:t>
            </w:r>
          </w:p>
        </w:tc>
        <w:tc>
          <w:tcPr>
            <w:tcW w:w="2340" w:type="dxa"/>
          </w:tcPr>
          <w:p w14:paraId="787CA2B2" w14:textId="15B14C1D" w:rsidR="00176674" w:rsidRPr="007C566B" w:rsidRDefault="00176674" w:rsidP="00FA1CCC">
            <w:pPr>
              <w:rPr>
                <w:rFonts w:ascii="Times New Roman" w:hAnsi="Times New Roman" w:cs="Times New Roman"/>
              </w:rPr>
            </w:pPr>
            <w:proofErr w:type="spellStart"/>
            <w:r w:rsidRPr="007C566B">
              <w:rPr>
                <w:rFonts w:ascii="Times New Roman" w:hAnsi="Times New Roman" w:cs="Times New Roman"/>
                <w:lang w:val="en-GB"/>
              </w:rPr>
              <w:t>Prof.</w:t>
            </w:r>
            <w:proofErr w:type="spellEnd"/>
            <w:r w:rsidRPr="007C566B">
              <w:rPr>
                <w:rFonts w:ascii="Times New Roman" w:hAnsi="Times New Roman" w:cs="Times New Roman"/>
                <w:lang w:val="en-GB"/>
              </w:rPr>
              <w:t xml:space="preserve"> Emeritus </w:t>
            </w:r>
            <w:proofErr w:type="spellStart"/>
            <w:r w:rsidRPr="007C566B">
              <w:rPr>
                <w:rFonts w:ascii="Times New Roman" w:hAnsi="Times New Roman" w:cs="Times New Roman"/>
                <w:lang w:val="en-GB"/>
              </w:rPr>
              <w:t>Dato</w:t>
            </w:r>
            <w:proofErr w:type="spellEnd"/>
            <w:r w:rsidRPr="007C566B">
              <w:rPr>
                <w:rFonts w:ascii="Times New Roman" w:hAnsi="Times New Roman" w:cs="Times New Roman"/>
                <w:lang w:val="en-GB"/>
              </w:rPr>
              <w:t xml:space="preserve">’ Ir. </w:t>
            </w:r>
            <w:proofErr w:type="spellStart"/>
            <w:r w:rsidRPr="007C566B">
              <w:rPr>
                <w:rFonts w:ascii="Times New Roman" w:hAnsi="Times New Roman" w:cs="Times New Roman"/>
                <w:lang w:val="en-GB"/>
              </w:rPr>
              <w:t>Dr.</w:t>
            </w:r>
            <w:proofErr w:type="spellEnd"/>
            <w:r w:rsidRPr="007C566B">
              <w:rPr>
                <w:rFonts w:ascii="Times New Roman" w:hAnsi="Times New Roman" w:cs="Times New Roman"/>
                <w:lang w:val="en-GB"/>
              </w:rPr>
              <w:t xml:space="preserve"> </w:t>
            </w:r>
            <w:proofErr w:type="spellStart"/>
            <w:r w:rsidRPr="007C566B">
              <w:rPr>
                <w:rFonts w:ascii="Times New Roman" w:hAnsi="Times New Roman" w:cs="Times New Roman"/>
                <w:lang w:val="en-GB"/>
              </w:rPr>
              <w:t>Zainai</w:t>
            </w:r>
            <w:proofErr w:type="spellEnd"/>
            <w:r w:rsidRPr="007C566B">
              <w:rPr>
                <w:rFonts w:ascii="Times New Roman" w:hAnsi="Times New Roman" w:cs="Times New Roman"/>
                <w:lang w:val="en-GB"/>
              </w:rPr>
              <w:t xml:space="preserve"> bin Mohamed, </w:t>
            </w:r>
            <w:proofErr w:type="spellStart"/>
            <w:r>
              <w:rPr>
                <w:rFonts w:ascii="Times New Roman" w:hAnsi="Times New Roman" w:cs="Times New Roman"/>
                <w:lang w:val="en-GB"/>
              </w:rPr>
              <w:t>P.Eng</w:t>
            </w:r>
            <w:proofErr w:type="spellEnd"/>
            <w:r>
              <w:rPr>
                <w:rFonts w:ascii="Times New Roman" w:hAnsi="Times New Roman" w:cs="Times New Roman"/>
                <w:lang w:val="en-GB"/>
              </w:rPr>
              <w:t xml:space="preserve"> No. 8236</w:t>
            </w:r>
            <w:r w:rsidRPr="007C566B">
              <w:rPr>
                <w:rFonts w:ascii="Times New Roman" w:hAnsi="Times New Roman" w:cs="Times New Roman"/>
                <w:lang w:val="en-GB"/>
              </w:rPr>
              <w:t>, Professor Emeritus, UTM RAZAK School of Engineering and Advanced Technology, UTM KL</w:t>
            </w:r>
          </w:p>
        </w:tc>
        <w:tc>
          <w:tcPr>
            <w:tcW w:w="3510" w:type="dxa"/>
          </w:tcPr>
          <w:p w14:paraId="0116420F" w14:textId="1DC48A63" w:rsidR="00176674" w:rsidRPr="00E12B75" w:rsidRDefault="00E12B75" w:rsidP="00FA1CCC">
            <w:pPr>
              <w:rPr>
                <w:rFonts w:ascii="Times New Roman" w:hAnsi="Times New Roman" w:cs="Times New Roman"/>
                <w:lang w:val="en-GB"/>
              </w:rPr>
            </w:pPr>
            <w:r w:rsidRPr="00E12B75">
              <w:rPr>
                <w:rFonts w:ascii="Times New Roman" w:hAnsi="Times New Roman" w:cs="Times New Roman"/>
                <w:b/>
              </w:rPr>
              <w:t xml:space="preserve">1. </w:t>
            </w:r>
            <w:r w:rsidRPr="00E12B75">
              <w:rPr>
                <w:rFonts w:ascii="Times New Roman" w:hAnsi="Times New Roman" w:cs="Times New Roman"/>
              </w:rPr>
              <w:t>Lecturing, assessing course works and assignments, preparing quiz/test/examination questions and evaluating quiz/test/examination answer scripts of 4</w:t>
            </w:r>
            <w:r w:rsidRPr="00E12B75">
              <w:rPr>
                <w:rFonts w:ascii="Times New Roman" w:hAnsi="Times New Roman" w:cs="Times New Roman"/>
                <w:vertAlign w:val="superscript"/>
              </w:rPr>
              <w:t>th</w:t>
            </w:r>
            <w:r w:rsidRPr="00E12B75">
              <w:rPr>
                <w:rFonts w:ascii="Times New Roman" w:hAnsi="Times New Roman" w:cs="Times New Roman"/>
              </w:rPr>
              <w:t xml:space="preserve"> year of Bachelor of Civil Engineering subjects: Engineers in Society and Business for Engineers</w:t>
            </w:r>
          </w:p>
        </w:tc>
      </w:tr>
      <w:tr w:rsidR="00176674" w:rsidRPr="007C566B" w14:paraId="65495EB0" w14:textId="77777777" w:rsidTr="00176674">
        <w:tc>
          <w:tcPr>
            <w:tcW w:w="1548" w:type="dxa"/>
          </w:tcPr>
          <w:p w14:paraId="2ED510BD" w14:textId="77777777" w:rsidR="00176674" w:rsidRPr="007C566B" w:rsidRDefault="00176674" w:rsidP="00FA1CCC">
            <w:pPr>
              <w:rPr>
                <w:rFonts w:ascii="Times New Roman" w:hAnsi="Times New Roman" w:cs="Times New Roman"/>
              </w:rPr>
            </w:pPr>
            <w:r w:rsidRPr="007C566B">
              <w:rPr>
                <w:rFonts w:ascii="Times New Roman" w:hAnsi="Times New Roman" w:cs="Times New Roman"/>
              </w:rPr>
              <w:t>May 2012 – February 2013</w:t>
            </w:r>
          </w:p>
        </w:tc>
        <w:tc>
          <w:tcPr>
            <w:tcW w:w="1890" w:type="dxa"/>
          </w:tcPr>
          <w:p w14:paraId="3EEFE68C" w14:textId="7ED8856E" w:rsidR="00176674" w:rsidRPr="007C566B" w:rsidRDefault="00176674" w:rsidP="00FA1CCC">
            <w:pPr>
              <w:rPr>
                <w:rFonts w:ascii="Times New Roman" w:hAnsi="Times New Roman" w:cs="Times New Roman"/>
              </w:rPr>
            </w:pPr>
            <w:r w:rsidRPr="007C566B">
              <w:rPr>
                <w:rFonts w:ascii="Times New Roman" w:hAnsi="Times New Roman" w:cs="Times New Roman"/>
              </w:rPr>
              <w:t>Senior Lecturer cum IT Manager</w:t>
            </w:r>
            <w:r>
              <w:rPr>
                <w:rFonts w:ascii="Times New Roman" w:hAnsi="Times New Roman" w:cs="Times New Roman"/>
              </w:rPr>
              <w:t xml:space="preserve">, </w:t>
            </w:r>
            <w:r w:rsidRPr="007C566B">
              <w:rPr>
                <w:rFonts w:ascii="Times New Roman" w:hAnsi="Times New Roman" w:cs="Times New Roman"/>
              </w:rPr>
              <w:t>Universiti Teknologi Malaysia, Kuala Lumpur</w:t>
            </w:r>
          </w:p>
        </w:tc>
        <w:tc>
          <w:tcPr>
            <w:tcW w:w="2340" w:type="dxa"/>
          </w:tcPr>
          <w:p w14:paraId="546748EB" w14:textId="4DC1A623" w:rsidR="00176674" w:rsidRPr="007C566B" w:rsidRDefault="00176674" w:rsidP="00FA1CCC">
            <w:pPr>
              <w:rPr>
                <w:rFonts w:ascii="Times New Roman" w:hAnsi="Times New Roman" w:cs="Times New Roman"/>
              </w:rPr>
            </w:pPr>
            <w:proofErr w:type="spellStart"/>
            <w:r w:rsidRPr="007C566B">
              <w:rPr>
                <w:rFonts w:ascii="Times New Roman" w:hAnsi="Times New Roman" w:cs="Times New Roman"/>
                <w:lang w:val="en-GB"/>
              </w:rPr>
              <w:t>Prof.</w:t>
            </w:r>
            <w:proofErr w:type="spellEnd"/>
            <w:r w:rsidRPr="007C566B">
              <w:rPr>
                <w:rFonts w:ascii="Times New Roman" w:hAnsi="Times New Roman" w:cs="Times New Roman"/>
                <w:lang w:val="en-GB"/>
              </w:rPr>
              <w:t xml:space="preserve"> Emeritus </w:t>
            </w:r>
            <w:proofErr w:type="spellStart"/>
            <w:r w:rsidRPr="007C566B">
              <w:rPr>
                <w:rFonts w:ascii="Times New Roman" w:hAnsi="Times New Roman" w:cs="Times New Roman"/>
                <w:lang w:val="en-GB"/>
              </w:rPr>
              <w:t>Dato</w:t>
            </w:r>
            <w:proofErr w:type="spellEnd"/>
            <w:r w:rsidRPr="007C566B">
              <w:rPr>
                <w:rFonts w:ascii="Times New Roman" w:hAnsi="Times New Roman" w:cs="Times New Roman"/>
                <w:lang w:val="en-GB"/>
              </w:rPr>
              <w:t xml:space="preserve">’ Ir. </w:t>
            </w:r>
            <w:proofErr w:type="spellStart"/>
            <w:r w:rsidRPr="007C566B">
              <w:rPr>
                <w:rFonts w:ascii="Times New Roman" w:hAnsi="Times New Roman" w:cs="Times New Roman"/>
                <w:lang w:val="en-GB"/>
              </w:rPr>
              <w:t>Dr.</w:t>
            </w:r>
            <w:proofErr w:type="spellEnd"/>
            <w:r w:rsidRPr="007C566B">
              <w:rPr>
                <w:rFonts w:ascii="Times New Roman" w:hAnsi="Times New Roman" w:cs="Times New Roman"/>
                <w:lang w:val="en-GB"/>
              </w:rPr>
              <w:t xml:space="preserve"> </w:t>
            </w:r>
            <w:proofErr w:type="spellStart"/>
            <w:r w:rsidRPr="007C566B">
              <w:rPr>
                <w:rFonts w:ascii="Times New Roman" w:hAnsi="Times New Roman" w:cs="Times New Roman"/>
                <w:lang w:val="en-GB"/>
              </w:rPr>
              <w:t>Zainai</w:t>
            </w:r>
            <w:proofErr w:type="spellEnd"/>
            <w:r w:rsidRPr="007C566B">
              <w:rPr>
                <w:rFonts w:ascii="Times New Roman" w:hAnsi="Times New Roman" w:cs="Times New Roman"/>
                <w:lang w:val="en-GB"/>
              </w:rPr>
              <w:t xml:space="preserve"> bin Mohamed, </w:t>
            </w:r>
            <w:proofErr w:type="spellStart"/>
            <w:r>
              <w:rPr>
                <w:rFonts w:ascii="Times New Roman" w:hAnsi="Times New Roman" w:cs="Times New Roman"/>
                <w:lang w:val="en-GB"/>
              </w:rPr>
              <w:t>P.Eng</w:t>
            </w:r>
            <w:proofErr w:type="spellEnd"/>
            <w:r>
              <w:rPr>
                <w:rFonts w:ascii="Times New Roman" w:hAnsi="Times New Roman" w:cs="Times New Roman"/>
                <w:lang w:val="en-GB"/>
              </w:rPr>
              <w:t xml:space="preserve"> No. 8236</w:t>
            </w:r>
            <w:r w:rsidRPr="007C566B">
              <w:rPr>
                <w:rFonts w:ascii="Times New Roman" w:hAnsi="Times New Roman" w:cs="Times New Roman"/>
                <w:lang w:val="en-GB"/>
              </w:rPr>
              <w:t>, Professor Emeritus, UTM RAZAK School of Engineering and Advanced Technology, UTM KL</w:t>
            </w:r>
          </w:p>
        </w:tc>
        <w:tc>
          <w:tcPr>
            <w:tcW w:w="3510" w:type="dxa"/>
          </w:tcPr>
          <w:p w14:paraId="5097A528" w14:textId="77777777" w:rsidR="00E12B75" w:rsidRPr="00E12B75" w:rsidRDefault="00E12B75" w:rsidP="00FA1CCC">
            <w:pPr>
              <w:rPr>
                <w:rFonts w:ascii="Times New Roman" w:hAnsi="Times New Roman" w:cs="Times New Roman"/>
              </w:rPr>
            </w:pPr>
            <w:r w:rsidRPr="00FA1CCC">
              <w:rPr>
                <w:rFonts w:ascii="Times New Roman" w:hAnsi="Times New Roman" w:cs="Times New Roman"/>
                <w:b/>
              </w:rPr>
              <w:t>1.</w:t>
            </w:r>
            <w:r w:rsidRPr="00E12B75">
              <w:rPr>
                <w:rFonts w:ascii="Times New Roman" w:hAnsi="Times New Roman" w:cs="Times New Roman"/>
              </w:rPr>
              <w:t xml:space="preserve"> Responsible as</w:t>
            </w:r>
            <w:r w:rsidRPr="00E12B75">
              <w:rPr>
                <w:rFonts w:ascii="Times New Roman" w:hAnsi="Times New Roman" w:cs="Times New Roman"/>
                <w:b/>
              </w:rPr>
              <w:t xml:space="preserve"> </w:t>
            </w:r>
            <w:r w:rsidRPr="00E12B75">
              <w:rPr>
                <w:rFonts w:ascii="Times New Roman" w:hAnsi="Times New Roman" w:cs="Times New Roman"/>
              </w:rPr>
              <w:t>IT Manager of the School in:</w:t>
            </w:r>
          </w:p>
          <w:p w14:paraId="64A7DBF3" w14:textId="77777777" w:rsidR="00E12B75" w:rsidRPr="00E12B75" w:rsidRDefault="00E12B75" w:rsidP="00FA1CCC">
            <w:pPr>
              <w:pStyle w:val="ListParagraph"/>
              <w:numPr>
                <w:ilvl w:val="0"/>
                <w:numId w:val="32"/>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t>Managing, updating and monitoring the School’s website</w:t>
            </w:r>
          </w:p>
          <w:p w14:paraId="16ADF31D" w14:textId="77777777" w:rsidR="00E12B75" w:rsidRPr="00E12B75" w:rsidRDefault="00E12B75" w:rsidP="00FA1CCC">
            <w:pPr>
              <w:pStyle w:val="ListParagraph"/>
              <w:numPr>
                <w:ilvl w:val="0"/>
                <w:numId w:val="32"/>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t>Planning, managing and monitoring staff’s training programme related to the usage of computer</w:t>
            </w:r>
          </w:p>
          <w:p w14:paraId="2A54605A" w14:textId="77777777" w:rsidR="00E12B75" w:rsidRPr="00E12B75" w:rsidRDefault="00E12B75" w:rsidP="00FA1CCC">
            <w:pPr>
              <w:pStyle w:val="ListParagraph"/>
              <w:numPr>
                <w:ilvl w:val="0"/>
                <w:numId w:val="32"/>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t>Accepting and solving reports on IT of the School</w:t>
            </w:r>
          </w:p>
          <w:p w14:paraId="020114BF" w14:textId="77777777" w:rsidR="00E12B75" w:rsidRPr="00E12B75" w:rsidRDefault="00E12B75" w:rsidP="00FA1CCC">
            <w:pPr>
              <w:pStyle w:val="ListParagraph"/>
              <w:numPr>
                <w:ilvl w:val="0"/>
                <w:numId w:val="32"/>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t>Managing maintenance of IT equipment of the School</w:t>
            </w:r>
          </w:p>
          <w:p w14:paraId="7E8591C4" w14:textId="77777777" w:rsidR="00E12B75" w:rsidRPr="00E12B75" w:rsidRDefault="00E12B75" w:rsidP="00FA1CCC">
            <w:pPr>
              <w:pStyle w:val="ListParagraph"/>
              <w:numPr>
                <w:ilvl w:val="0"/>
                <w:numId w:val="32"/>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t>Chairing IT Unit meeting</w:t>
            </w:r>
          </w:p>
          <w:p w14:paraId="6535F6C0" w14:textId="77777777" w:rsidR="00E12B75" w:rsidRPr="00E12B75" w:rsidRDefault="00E12B75" w:rsidP="00FA1CCC">
            <w:pPr>
              <w:pStyle w:val="ListParagraph"/>
              <w:numPr>
                <w:ilvl w:val="0"/>
                <w:numId w:val="32"/>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t xml:space="preserve">Planning, managing, monitoring and maintaining computer systems related to the School including main server/control/ </w:t>
            </w:r>
            <w:r w:rsidRPr="00E12B75">
              <w:rPr>
                <w:rFonts w:ascii="Times New Roman" w:hAnsi="Times New Roman" w:cs="Times New Roman"/>
                <w:color w:val="000000" w:themeColor="text1"/>
              </w:rPr>
              <w:lastRenderedPageBreak/>
              <w:t>web system, database server/control/ web system, network and security network system, computer security system, library and teaching and learning (T&amp;L) support equipment and computer labs</w:t>
            </w:r>
          </w:p>
          <w:p w14:paraId="62481FE8" w14:textId="77777777" w:rsidR="00E12B75" w:rsidRPr="00E12B75" w:rsidRDefault="00E12B75" w:rsidP="00FA1CCC">
            <w:pPr>
              <w:pStyle w:val="ListParagraph"/>
              <w:numPr>
                <w:ilvl w:val="0"/>
                <w:numId w:val="32"/>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t>Planning, leading and checking the procurement of IT equipment for service and research of the School</w:t>
            </w:r>
          </w:p>
          <w:p w14:paraId="03FCE04D" w14:textId="77777777" w:rsidR="00E12B75" w:rsidRPr="00E12B75" w:rsidRDefault="00E12B75" w:rsidP="00FA1CCC">
            <w:pPr>
              <w:pStyle w:val="ListParagraph"/>
              <w:numPr>
                <w:ilvl w:val="0"/>
                <w:numId w:val="32"/>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t xml:space="preserve">Liaising with CICT UTM in matters related to IT </w:t>
            </w:r>
          </w:p>
          <w:p w14:paraId="1735955C" w14:textId="77777777" w:rsidR="00E12B75" w:rsidRPr="00E12B75" w:rsidRDefault="00E12B75" w:rsidP="00FA1CCC">
            <w:pPr>
              <w:pStyle w:val="ListParagraph"/>
              <w:numPr>
                <w:ilvl w:val="0"/>
                <w:numId w:val="32"/>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t>Ensuring management of data backup and recovery process follows the coordinated scheduling</w:t>
            </w:r>
          </w:p>
          <w:p w14:paraId="7DAFA46A" w14:textId="77777777" w:rsidR="00E12B75" w:rsidRPr="00E12B75" w:rsidRDefault="00E12B75" w:rsidP="00FA1CCC">
            <w:pPr>
              <w:pStyle w:val="ListParagraph"/>
              <w:numPr>
                <w:ilvl w:val="0"/>
                <w:numId w:val="32"/>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t>Representing the School in meeting related to IT</w:t>
            </w:r>
          </w:p>
          <w:p w14:paraId="564366F9" w14:textId="77777777" w:rsidR="00E12B75" w:rsidRPr="00E12B75" w:rsidRDefault="00E12B75" w:rsidP="00FA1CCC">
            <w:pPr>
              <w:rPr>
                <w:rFonts w:ascii="Times New Roman" w:hAnsi="Times New Roman" w:cs="Times New Roman"/>
              </w:rPr>
            </w:pPr>
            <w:r w:rsidRPr="00E12B75">
              <w:rPr>
                <w:rFonts w:ascii="Times New Roman" w:hAnsi="Times New Roman" w:cs="Times New Roman"/>
                <w:b/>
                <w:noProof/>
              </w:rPr>
              <w:t xml:space="preserve">2. </w:t>
            </w:r>
            <w:r w:rsidRPr="00E12B75">
              <w:rPr>
                <w:rFonts w:ascii="Times New Roman" w:hAnsi="Times New Roman" w:cs="Times New Roman"/>
              </w:rPr>
              <w:t>Supervising Master, PhD and Engineering Doctorate students in undertaking research related to Project Management and Construction Management ranging from Civil Engineering, Mechanical Engineering, Quantity Surveying, Urban Design and Human Resources students.</w:t>
            </w:r>
          </w:p>
          <w:p w14:paraId="72D25105" w14:textId="77777777" w:rsidR="00E12B75" w:rsidRPr="00E12B75" w:rsidRDefault="00E12B75" w:rsidP="00FA1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E12B75">
              <w:rPr>
                <w:rFonts w:ascii="Times New Roman" w:hAnsi="Times New Roman" w:cs="Times New Roman"/>
                <w:b/>
              </w:rPr>
              <w:t xml:space="preserve">3. </w:t>
            </w:r>
            <w:r w:rsidRPr="00E12B75">
              <w:rPr>
                <w:rFonts w:ascii="Times New Roman" w:hAnsi="Times New Roman" w:cs="Times New Roman"/>
              </w:rPr>
              <w:t>Carrying out research on “ A Causal Relationship Framework for Success Determinants and Success Criteria of Social Infrastructure in Malaysia” under Research University Grant (Tier 1) of UTM</w:t>
            </w:r>
          </w:p>
          <w:p w14:paraId="097B229B" w14:textId="77777777" w:rsidR="00E12B75" w:rsidRPr="00E12B75" w:rsidRDefault="00E12B75" w:rsidP="00FA1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12B75">
              <w:rPr>
                <w:rFonts w:ascii="Times New Roman" w:hAnsi="Times New Roman" w:cs="Times New Roman"/>
                <w:b/>
              </w:rPr>
              <w:t xml:space="preserve">4. </w:t>
            </w:r>
            <w:r w:rsidRPr="00E12B75">
              <w:rPr>
                <w:rFonts w:ascii="Times New Roman" w:hAnsi="Times New Roman" w:cs="Times New Roman"/>
              </w:rPr>
              <w:t>Writing/publishing research papers related to the on-going research in supporting the findings/recommendations by the research</w:t>
            </w:r>
          </w:p>
          <w:p w14:paraId="1A951B6A" w14:textId="53EB5C77" w:rsidR="00176674" w:rsidRPr="00E12B75" w:rsidRDefault="00E12B75" w:rsidP="00FA1CCC">
            <w:pPr>
              <w:rPr>
                <w:rFonts w:ascii="Times New Roman" w:hAnsi="Times New Roman" w:cs="Times New Roman"/>
                <w:lang w:val="en-GB"/>
              </w:rPr>
            </w:pPr>
            <w:r w:rsidRPr="00E12B75">
              <w:rPr>
                <w:rFonts w:ascii="Times New Roman" w:hAnsi="Times New Roman" w:cs="Times New Roman"/>
                <w:b/>
              </w:rPr>
              <w:t xml:space="preserve">5. </w:t>
            </w:r>
            <w:r w:rsidRPr="00E12B75">
              <w:rPr>
                <w:rFonts w:ascii="Times New Roman" w:hAnsi="Times New Roman" w:cs="Times New Roman"/>
              </w:rPr>
              <w:t>Presenting research papers related to the on-going research in international conferences around the globe</w:t>
            </w:r>
          </w:p>
        </w:tc>
      </w:tr>
      <w:tr w:rsidR="00176674" w:rsidRPr="007C566B" w14:paraId="66318E29" w14:textId="77777777" w:rsidTr="00176674">
        <w:tc>
          <w:tcPr>
            <w:tcW w:w="1548" w:type="dxa"/>
          </w:tcPr>
          <w:p w14:paraId="4AC27415" w14:textId="77777777" w:rsidR="00176674" w:rsidRPr="007C566B" w:rsidRDefault="00176674" w:rsidP="00FA1CCC">
            <w:pPr>
              <w:rPr>
                <w:rFonts w:ascii="Times New Roman" w:hAnsi="Times New Roman" w:cs="Times New Roman"/>
              </w:rPr>
            </w:pPr>
            <w:r w:rsidRPr="007C566B">
              <w:rPr>
                <w:rFonts w:ascii="Times New Roman" w:hAnsi="Times New Roman" w:cs="Times New Roman"/>
              </w:rPr>
              <w:lastRenderedPageBreak/>
              <w:t>March 2013 – August 2013</w:t>
            </w:r>
          </w:p>
        </w:tc>
        <w:tc>
          <w:tcPr>
            <w:tcW w:w="1890" w:type="dxa"/>
          </w:tcPr>
          <w:p w14:paraId="20EC23EB" w14:textId="0CCDF58B" w:rsidR="00176674" w:rsidRPr="007C566B" w:rsidRDefault="00176674" w:rsidP="00FA1CCC">
            <w:pPr>
              <w:rPr>
                <w:rFonts w:ascii="Times New Roman" w:hAnsi="Times New Roman" w:cs="Times New Roman"/>
              </w:rPr>
            </w:pPr>
            <w:r w:rsidRPr="007C566B">
              <w:rPr>
                <w:rFonts w:ascii="Times New Roman" w:hAnsi="Times New Roman" w:cs="Times New Roman"/>
              </w:rPr>
              <w:t>Visiting Senior Lecturer</w:t>
            </w:r>
            <w:r>
              <w:rPr>
                <w:rFonts w:ascii="Times New Roman" w:hAnsi="Times New Roman" w:cs="Times New Roman"/>
              </w:rPr>
              <w:t xml:space="preserve">, </w:t>
            </w:r>
            <w:r w:rsidRPr="007C566B">
              <w:rPr>
                <w:rFonts w:ascii="Times New Roman" w:hAnsi="Times New Roman" w:cs="Times New Roman"/>
              </w:rPr>
              <w:t>Universiti Teknologi MARA, Shah Alam</w:t>
            </w:r>
          </w:p>
        </w:tc>
        <w:tc>
          <w:tcPr>
            <w:tcW w:w="2340" w:type="dxa"/>
          </w:tcPr>
          <w:p w14:paraId="5D8CA48D" w14:textId="190F6FFF" w:rsidR="00176674" w:rsidRPr="007C566B" w:rsidRDefault="00176674" w:rsidP="00FA1CCC">
            <w:pPr>
              <w:rPr>
                <w:rFonts w:ascii="Times New Roman" w:hAnsi="Times New Roman" w:cs="Times New Roman"/>
              </w:rPr>
            </w:pPr>
            <w:proofErr w:type="spellStart"/>
            <w:r w:rsidRPr="007C566B">
              <w:rPr>
                <w:rFonts w:ascii="Times New Roman" w:hAnsi="Times New Roman" w:cs="Times New Roman"/>
                <w:lang w:val="en-GB"/>
              </w:rPr>
              <w:t>Prof.</w:t>
            </w:r>
            <w:proofErr w:type="spellEnd"/>
            <w:r w:rsidRPr="007C566B">
              <w:rPr>
                <w:rFonts w:ascii="Times New Roman" w:hAnsi="Times New Roman" w:cs="Times New Roman"/>
                <w:lang w:val="en-GB"/>
              </w:rPr>
              <w:t xml:space="preserve"> Emeritus </w:t>
            </w:r>
            <w:proofErr w:type="spellStart"/>
            <w:r w:rsidRPr="007C566B">
              <w:rPr>
                <w:rFonts w:ascii="Times New Roman" w:hAnsi="Times New Roman" w:cs="Times New Roman"/>
                <w:lang w:val="en-GB"/>
              </w:rPr>
              <w:t>Dato</w:t>
            </w:r>
            <w:proofErr w:type="spellEnd"/>
            <w:r w:rsidRPr="007C566B">
              <w:rPr>
                <w:rFonts w:ascii="Times New Roman" w:hAnsi="Times New Roman" w:cs="Times New Roman"/>
                <w:lang w:val="en-GB"/>
              </w:rPr>
              <w:t xml:space="preserve">’ Ir. </w:t>
            </w:r>
            <w:proofErr w:type="spellStart"/>
            <w:r w:rsidRPr="007C566B">
              <w:rPr>
                <w:rFonts w:ascii="Times New Roman" w:hAnsi="Times New Roman" w:cs="Times New Roman"/>
                <w:lang w:val="en-GB"/>
              </w:rPr>
              <w:t>Dr.</w:t>
            </w:r>
            <w:proofErr w:type="spellEnd"/>
            <w:r w:rsidRPr="007C566B">
              <w:rPr>
                <w:rFonts w:ascii="Times New Roman" w:hAnsi="Times New Roman" w:cs="Times New Roman"/>
                <w:lang w:val="en-GB"/>
              </w:rPr>
              <w:t xml:space="preserve"> </w:t>
            </w:r>
            <w:proofErr w:type="spellStart"/>
            <w:r w:rsidRPr="007C566B">
              <w:rPr>
                <w:rFonts w:ascii="Times New Roman" w:hAnsi="Times New Roman" w:cs="Times New Roman"/>
                <w:lang w:val="en-GB"/>
              </w:rPr>
              <w:t>Zainai</w:t>
            </w:r>
            <w:proofErr w:type="spellEnd"/>
            <w:r w:rsidRPr="007C566B">
              <w:rPr>
                <w:rFonts w:ascii="Times New Roman" w:hAnsi="Times New Roman" w:cs="Times New Roman"/>
                <w:lang w:val="en-GB"/>
              </w:rPr>
              <w:t xml:space="preserve"> bin Mohamed, </w:t>
            </w:r>
            <w:proofErr w:type="spellStart"/>
            <w:r>
              <w:rPr>
                <w:rFonts w:ascii="Times New Roman" w:hAnsi="Times New Roman" w:cs="Times New Roman"/>
                <w:lang w:val="en-GB"/>
              </w:rPr>
              <w:t>P.Eng</w:t>
            </w:r>
            <w:proofErr w:type="spellEnd"/>
            <w:r>
              <w:rPr>
                <w:rFonts w:ascii="Times New Roman" w:hAnsi="Times New Roman" w:cs="Times New Roman"/>
                <w:lang w:val="en-GB"/>
              </w:rPr>
              <w:t xml:space="preserve"> No. 8236</w:t>
            </w:r>
            <w:r w:rsidRPr="007C566B">
              <w:rPr>
                <w:rFonts w:ascii="Times New Roman" w:hAnsi="Times New Roman" w:cs="Times New Roman"/>
                <w:lang w:val="en-GB"/>
              </w:rPr>
              <w:t>, Professor Emeritus, UTM RAZAK School of Engineering and Advanced Technology, UTM KL</w:t>
            </w:r>
          </w:p>
        </w:tc>
        <w:tc>
          <w:tcPr>
            <w:tcW w:w="3510" w:type="dxa"/>
          </w:tcPr>
          <w:p w14:paraId="699A796F" w14:textId="2853FAA4" w:rsidR="00176674" w:rsidRPr="00E12B75" w:rsidRDefault="00E12B75" w:rsidP="00FA1CCC">
            <w:pPr>
              <w:rPr>
                <w:rFonts w:ascii="Times New Roman" w:hAnsi="Times New Roman" w:cs="Times New Roman"/>
                <w:lang w:val="en-GB"/>
              </w:rPr>
            </w:pPr>
            <w:r w:rsidRPr="00E12B75">
              <w:rPr>
                <w:rFonts w:ascii="Times New Roman" w:hAnsi="Times New Roman" w:cs="Times New Roman"/>
                <w:b/>
              </w:rPr>
              <w:t xml:space="preserve">1. </w:t>
            </w:r>
            <w:r w:rsidRPr="00E12B75">
              <w:rPr>
                <w:rFonts w:ascii="Times New Roman" w:hAnsi="Times New Roman" w:cs="Times New Roman"/>
              </w:rPr>
              <w:t>Lecturing, assessing course works and assignments, preparing quiz/test/examination questions and evaluating quiz/test/examination answer scripts of 4</w:t>
            </w:r>
            <w:r w:rsidRPr="00E12B75">
              <w:rPr>
                <w:rFonts w:ascii="Times New Roman" w:hAnsi="Times New Roman" w:cs="Times New Roman"/>
                <w:vertAlign w:val="superscript"/>
              </w:rPr>
              <w:t>th</w:t>
            </w:r>
            <w:r w:rsidRPr="00E12B75">
              <w:rPr>
                <w:rFonts w:ascii="Times New Roman" w:hAnsi="Times New Roman" w:cs="Times New Roman"/>
              </w:rPr>
              <w:t xml:space="preserve"> year of Bachelor of Civil Engineering subject: Engineers in Society</w:t>
            </w:r>
          </w:p>
        </w:tc>
      </w:tr>
      <w:tr w:rsidR="00176674" w:rsidRPr="007C566B" w14:paraId="4F5FB5AE" w14:textId="77777777" w:rsidTr="00176674">
        <w:tc>
          <w:tcPr>
            <w:tcW w:w="1548" w:type="dxa"/>
          </w:tcPr>
          <w:p w14:paraId="162797E2" w14:textId="77777777" w:rsidR="00176674" w:rsidRPr="007C566B" w:rsidRDefault="00176674" w:rsidP="00FA1CCC">
            <w:pPr>
              <w:rPr>
                <w:rFonts w:ascii="Times New Roman" w:hAnsi="Times New Roman" w:cs="Times New Roman"/>
              </w:rPr>
            </w:pPr>
            <w:r w:rsidRPr="007C566B">
              <w:rPr>
                <w:rFonts w:ascii="Times New Roman" w:hAnsi="Times New Roman" w:cs="Times New Roman"/>
              </w:rPr>
              <w:t>September 2013 - present</w:t>
            </w:r>
          </w:p>
        </w:tc>
        <w:tc>
          <w:tcPr>
            <w:tcW w:w="1890" w:type="dxa"/>
          </w:tcPr>
          <w:p w14:paraId="07FA7C8A" w14:textId="7238DF50" w:rsidR="00176674" w:rsidRPr="007C566B" w:rsidRDefault="00176674" w:rsidP="00FA1CCC">
            <w:pPr>
              <w:rPr>
                <w:rFonts w:ascii="Times New Roman" w:hAnsi="Times New Roman" w:cs="Times New Roman"/>
              </w:rPr>
            </w:pPr>
            <w:r w:rsidRPr="007C566B">
              <w:rPr>
                <w:rFonts w:ascii="Times New Roman" w:hAnsi="Times New Roman" w:cs="Times New Roman"/>
              </w:rPr>
              <w:t>Senior Lecturer cum IT Manager</w:t>
            </w:r>
            <w:r>
              <w:rPr>
                <w:rFonts w:ascii="Times New Roman" w:hAnsi="Times New Roman" w:cs="Times New Roman"/>
              </w:rPr>
              <w:t xml:space="preserve">, </w:t>
            </w:r>
            <w:r w:rsidRPr="007C566B">
              <w:rPr>
                <w:rFonts w:ascii="Times New Roman" w:hAnsi="Times New Roman" w:cs="Times New Roman"/>
              </w:rPr>
              <w:t>Universiti Teknologi Malaysia, Kuala Lumpur</w:t>
            </w:r>
          </w:p>
        </w:tc>
        <w:tc>
          <w:tcPr>
            <w:tcW w:w="2340" w:type="dxa"/>
          </w:tcPr>
          <w:p w14:paraId="29ADE202" w14:textId="004856F8" w:rsidR="00176674" w:rsidRPr="007C566B" w:rsidRDefault="00176674" w:rsidP="00FA1CCC">
            <w:pPr>
              <w:rPr>
                <w:rFonts w:ascii="Times New Roman" w:hAnsi="Times New Roman" w:cs="Times New Roman"/>
              </w:rPr>
            </w:pPr>
            <w:proofErr w:type="spellStart"/>
            <w:r w:rsidRPr="007C566B">
              <w:rPr>
                <w:rFonts w:ascii="Times New Roman" w:hAnsi="Times New Roman" w:cs="Times New Roman"/>
                <w:lang w:val="en-GB"/>
              </w:rPr>
              <w:t>Prof.</w:t>
            </w:r>
            <w:proofErr w:type="spellEnd"/>
            <w:r w:rsidRPr="007C566B">
              <w:rPr>
                <w:rFonts w:ascii="Times New Roman" w:hAnsi="Times New Roman" w:cs="Times New Roman"/>
                <w:lang w:val="en-GB"/>
              </w:rPr>
              <w:t xml:space="preserve"> Emeritus </w:t>
            </w:r>
            <w:proofErr w:type="spellStart"/>
            <w:r w:rsidRPr="007C566B">
              <w:rPr>
                <w:rFonts w:ascii="Times New Roman" w:hAnsi="Times New Roman" w:cs="Times New Roman"/>
                <w:lang w:val="en-GB"/>
              </w:rPr>
              <w:t>Dato</w:t>
            </w:r>
            <w:proofErr w:type="spellEnd"/>
            <w:r w:rsidRPr="007C566B">
              <w:rPr>
                <w:rFonts w:ascii="Times New Roman" w:hAnsi="Times New Roman" w:cs="Times New Roman"/>
                <w:lang w:val="en-GB"/>
              </w:rPr>
              <w:t xml:space="preserve">’ Ir. </w:t>
            </w:r>
            <w:proofErr w:type="spellStart"/>
            <w:r w:rsidRPr="007C566B">
              <w:rPr>
                <w:rFonts w:ascii="Times New Roman" w:hAnsi="Times New Roman" w:cs="Times New Roman"/>
                <w:lang w:val="en-GB"/>
              </w:rPr>
              <w:t>Dr.</w:t>
            </w:r>
            <w:proofErr w:type="spellEnd"/>
            <w:r w:rsidRPr="007C566B">
              <w:rPr>
                <w:rFonts w:ascii="Times New Roman" w:hAnsi="Times New Roman" w:cs="Times New Roman"/>
                <w:lang w:val="en-GB"/>
              </w:rPr>
              <w:t xml:space="preserve"> </w:t>
            </w:r>
            <w:proofErr w:type="spellStart"/>
            <w:r w:rsidRPr="007C566B">
              <w:rPr>
                <w:rFonts w:ascii="Times New Roman" w:hAnsi="Times New Roman" w:cs="Times New Roman"/>
                <w:lang w:val="en-GB"/>
              </w:rPr>
              <w:t>Zainai</w:t>
            </w:r>
            <w:proofErr w:type="spellEnd"/>
            <w:r w:rsidRPr="007C566B">
              <w:rPr>
                <w:rFonts w:ascii="Times New Roman" w:hAnsi="Times New Roman" w:cs="Times New Roman"/>
                <w:lang w:val="en-GB"/>
              </w:rPr>
              <w:t xml:space="preserve"> bin Mohamed, </w:t>
            </w:r>
            <w:proofErr w:type="spellStart"/>
            <w:r>
              <w:rPr>
                <w:rFonts w:ascii="Times New Roman" w:hAnsi="Times New Roman" w:cs="Times New Roman"/>
                <w:lang w:val="en-GB"/>
              </w:rPr>
              <w:t>P.Eng</w:t>
            </w:r>
            <w:proofErr w:type="spellEnd"/>
            <w:r>
              <w:rPr>
                <w:rFonts w:ascii="Times New Roman" w:hAnsi="Times New Roman" w:cs="Times New Roman"/>
                <w:lang w:val="en-GB"/>
              </w:rPr>
              <w:t xml:space="preserve"> No. 8236</w:t>
            </w:r>
            <w:r w:rsidRPr="007C566B">
              <w:rPr>
                <w:rFonts w:ascii="Times New Roman" w:hAnsi="Times New Roman" w:cs="Times New Roman"/>
                <w:lang w:val="en-GB"/>
              </w:rPr>
              <w:t xml:space="preserve">, Professor Emeritus, UTM RAZAK School of Engineering and Advanced </w:t>
            </w:r>
            <w:r w:rsidRPr="007C566B">
              <w:rPr>
                <w:rFonts w:ascii="Times New Roman" w:hAnsi="Times New Roman" w:cs="Times New Roman"/>
                <w:lang w:val="en-GB"/>
              </w:rPr>
              <w:lastRenderedPageBreak/>
              <w:t>Technology, UTM KL</w:t>
            </w:r>
          </w:p>
        </w:tc>
        <w:tc>
          <w:tcPr>
            <w:tcW w:w="3510" w:type="dxa"/>
          </w:tcPr>
          <w:p w14:paraId="3B02DDA5" w14:textId="77777777" w:rsidR="00E12B75" w:rsidRPr="00E12B75" w:rsidRDefault="00E12B75" w:rsidP="00FA1CCC">
            <w:pPr>
              <w:rPr>
                <w:rFonts w:ascii="Times New Roman" w:hAnsi="Times New Roman" w:cs="Times New Roman"/>
              </w:rPr>
            </w:pPr>
            <w:r w:rsidRPr="00E12B75">
              <w:rPr>
                <w:rFonts w:ascii="Times New Roman" w:hAnsi="Times New Roman" w:cs="Times New Roman"/>
                <w:b/>
              </w:rPr>
              <w:lastRenderedPageBreak/>
              <w:t xml:space="preserve">1. </w:t>
            </w:r>
            <w:r w:rsidRPr="00E12B75">
              <w:rPr>
                <w:rFonts w:ascii="Times New Roman" w:hAnsi="Times New Roman" w:cs="Times New Roman"/>
              </w:rPr>
              <w:t>Lecturing, assessing course works and assignments, preparing quiz/test/examination questions and evaluating quiz/test/examination answer scripts of Master of Sustainable Urban Design subjects: Research Methodology for Sustainable Urban Design and Sustainable Construction and Design</w:t>
            </w:r>
          </w:p>
          <w:p w14:paraId="77FDC7CC" w14:textId="77777777" w:rsidR="00E12B75" w:rsidRPr="00E12B75" w:rsidRDefault="00E12B75" w:rsidP="00FA1CCC">
            <w:pPr>
              <w:rPr>
                <w:rFonts w:ascii="Times New Roman" w:hAnsi="Times New Roman" w:cs="Times New Roman"/>
              </w:rPr>
            </w:pPr>
            <w:r w:rsidRPr="00E12B75">
              <w:rPr>
                <w:rFonts w:ascii="Times New Roman" w:hAnsi="Times New Roman" w:cs="Times New Roman"/>
                <w:b/>
              </w:rPr>
              <w:t xml:space="preserve">2. </w:t>
            </w:r>
            <w:r w:rsidRPr="00E12B75">
              <w:rPr>
                <w:rFonts w:ascii="Times New Roman" w:hAnsi="Times New Roman" w:cs="Times New Roman"/>
              </w:rPr>
              <w:t xml:space="preserve">Coordinating subjects of Research Methodology for Sustainable Urban Design </w:t>
            </w:r>
            <w:r w:rsidRPr="00E12B75">
              <w:rPr>
                <w:rFonts w:ascii="Times New Roman" w:hAnsi="Times New Roman" w:cs="Times New Roman"/>
              </w:rPr>
              <w:lastRenderedPageBreak/>
              <w:t>and Sustainable Construction and Design</w:t>
            </w:r>
          </w:p>
          <w:p w14:paraId="5DE6DA8A" w14:textId="77777777" w:rsidR="00E12B75" w:rsidRPr="00E12B75" w:rsidRDefault="00E12B75" w:rsidP="00FA1CCC">
            <w:pPr>
              <w:rPr>
                <w:rFonts w:ascii="Times New Roman" w:hAnsi="Times New Roman" w:cs="Times New Roman"/>
                <w:noProof/>
              </w:rPr>
            </w:pPr>
            <w:r w:rsidRPr="00E12B75">
              <w:rPr>
                <w:rFonts w:ascii="Times New Roman" w:hAnsi="Times New Roman" w:cs="Times New Roman"/>
                <w:noProof/>
              </w:rPr>
              <w:t xml:space="preserve"> in terms of:</w:t>
            </w:r>
          </w:p>
          <w:p w14:paraId="7C5ABCAA" w14:textId="77777777" w:rsidR="00E12B75" w:rsidRPr="00E12B75" w:rsidRDefault="00E12B75" w:rsidP="00FA1CCC">
            <w:pPr>
              <w:pStyle w:val="ListParagraph"/>
              <w:numPr>
                <w:ilvl w:val="0"/>
                <w:numId w:val="33"/>
              </w:numPr>
              <w:ind w:left="252" w:hanging="252"/>
              <w:rPr>
                <w:rFonts w:ascii="Times New Roman" w:hAnsi="Times New Roman" w:cs="Times New Roman"/>
                <w:noProof/>
              </w:rPr>
            </w:pPr>
            <w:r w:rsidRPr="00E12B75">
              <w:rPr>
                <w:rFonts w:ascii="Times New Roman" w:hAnsi="Times New Roman" w:cs="Times New Roman"/>
                <w:noProof/>
              </w:rPr>
              <w:t>Planning for subjects schedules and team-teaching schedules</w:t>
            </w:r>
          </w:p>
          <w:p w14:paraId="4004D279" w14:textId="77777777" w:rsidR="00E12B75" w:rsidRPr="00E12B75" w:rsidRDefault="00E12B75" w:rsidP="00FA1CCC">
            <w:pPr>
              <w:pStyle w:val="ListParagraph"/>
              <w:numPr>
                <w:ilvl w:val="0"/>
                <w:numId w:val="33"/>
              </w:numPr>
              <w:ind w:left="252" w:hanging="252"/>
              <w:rPr>
                <w:rFonts w:ascii="Times New Roman" w:hAnsi="Times New Roman" w:cs="Times New Roman"/>
                <w:noProof/>
              </w:rPr>
            </w:pPr>
            <w:r w:rsidRPr="00E12B75">
              <w:rPr>
                <w:rFonts w:ascii="Times New Roman" w:hAnsi="Times New Roman" w:cs="Times New Roman"/>
                <w:noProof/>
              </w:rPr>
              <w:t>Defining, promoting awareness of and maintaining the adopted curriculum</w:t>
            </w:r>
          </w:p>
          <w:p w14:paraId="140B4A98" w14:textId="77777777" w:rsidR="00E12B75" w:rsidRPr="00E12B75" w:rsidRDefault="00E12B75" w:rsidP="00FA1CCC">
            <w:pPr>
              <w:pStyle w:val="ListParagraph"/>
              <w:numPr>
                <w:ilvl w:val="0"/>
                <w:numId w:val="33"/>
              </w:numPr>
              <w:ind w:left="252" w:hanging="252"/>
              <w:rPr>
                <w:rFonts w:ascii="Times New Roman" w:hAnsi="Times New Roman" w:cs="Times New Roman"/>
                <w:noProof/>
              </w:rPr>
            </w:pPr>
            <w:r w:rsidRPr="00E12B75">
              <w:rPr>
                <w:rFonts w:ascii="Times New Roman" w:hAnsi="Times New Roman" w:cs="Times New Roman"/>
                <w:noProof/>
              </w:rPr>
              <w:t>Developing an action plan for subjects improvement in a form of Course Review Report (CRR)</w:t>
            </w:r>
          </w:p>
          <w:p w14:paraId="10396C82" w14:textId="77777777" w:rsidR="00E12B75" w:rsidRPr="00E12B75" w:rsidRDefault="00E12B75" w:rsidP="00FA1CCC">
            <w:pPr>
              <w:pStyle w:val="ListParagraph"/>
              <w:numPr>
                <w:ilvl w:val="0"/>
                <w:numId w:val="33"/>
              </w:numPr>
              <w:ind w:left="252" w:hanging="252"/>
              <w:rPr>
                <w:rFonts w:ascii="Times New Roman" w:hAnsi="Times New Roman" w:cs="Times New Roman"/>
                <w:color w:val="000000"/>
              </w:rPr>
            </w:pPr>
            <w:r w:rsidRPr="00E12B75">
              <w:rPr>
                <w:rFonts w:ascii="Times New Roman" w:hAnsi="Times New Roman" w:cs="Times New Roman"/>
                <w:color w:val="000000"/>
              </w:rPr>
              <w:t>Assisting with review of lecturer’s performance in the classroom through observation and students’ reports in e-PPP system</w:t>
            </w:r>
          </w:p>
          <w:p w14:paraId="06046F0D" w14:textId="77777777" w:rsidR="00E12B75" w:rsidRPr="00E12B75" w:rsidRDefault="00E12B75" w:rsidP="00FA1CCC">
            <w:pPr>
              <w:pStyle w:val="ListParagraph"/>
              <w:numPr>
                <w:ilvl w:val="0"/>
                <w:numId w:val="33"/>
              </w:numPr>
              <w:ind w:left="252" w:hanging="252"/>
              <w:rPr>
                <w:rFonts w:ascii="Times New Roman" w:hAnsi="Times New Roman" w:cs="Times New Roman"/>
                <w:color w:val="000000"/>
              </w:rPr>
            </w:pPr>
            <w:r w:rsidRPr="00E12B75">
              <w:rPr>
                <w:rFonts w:ascii="Times New Roman" w:hAnsi="Times New Roman" w:cs="Times New Roman"/>
                <w:color w:val="000000"/>
              </w:rPr>
              <w:t>Assisting in preparing any written reports/document of the subjects to the School</w:t>
            </w:r>
          </w:p>
          <w:p w14:paraId="7325058F" w14:textId="77777777" w:rsidR="00E12B75" w:rsidRPr="00E12B75" w:rsidRDefault="00E12B75" w:rsidP="00FA1CCC">
            <w:pPr>
              <w:pStyle w:val="ListParagraph"/>
              <w:numPr>
                <w:ilvl w:val="0"/>
                <w:numId w:val="33"/>
              </w:numPr>
              <w:ind w:left="252" w:hanging="252"/>
              <w:rPr>
                <w:rFonts w:ascii="Times New Roman" w:hAnsi="Times New Roman" w:cs="Times New Roman"/>
                <w:color w:val="000000"/>
              </w:rPr>
            </w:pPr>
            <w:r w:rsidRPr="00E12B75">
              <w:rPr>
                <w:rFonts w:ascii="Times New Roman" w:hAnsi="Times New Roman" w:cs="Times New Roman"/>
                <w:color w:val="000000"/>
              </w:rPr>
              <w:t>Creating, editing, and formatting correspondence and other written materials related to the subjects</w:t>
            </w:r>
          </w:p>
          <w:p w14:paraId="6E5335DC" w14:textId="77777777" w:rsidR="00E12B75" w:rsidRPr="00E12B75" w:rsidRDefault="00E12B75" w:rsidP="00FA1CCC">
            <w:pPr>
              <w:pStyle w:val="ListParagraph"/>
              <w:numPr>
                <w:ilvl w:val="0"/>
                <w:numId w:val="33"/>
              </w:numPr>
              <w:ind w:left="252" w:hanging="252"/>
              <w:rPr>
                <w:rFonts w:ascii="Times New Roman" w:hAnsi="Times New Roman" w:cs="Times New Roman"/>
                <w:color w:val="000000"/>
              </w:rPr>
            </w:pPr>
            <w:r w:rsidRPr="00E12B75">
              <w:rPr>
                <w:rFonts w:ascii="Times New Roman" w:hAnsi="Times New Roman" w:cs="Times New Roman"/>
                <w:color w:val="000000"/>
              </w:rPr>
              <w:t>Requesting new materials and equipment in order to provide instructional support to teach in the attempts to meet curricular outcomes</w:t>
            </w:r>
          </w:p>
          <w:p w14:paraId="09461CF4" w14:textId="77777777" w:rsidR="00E12B75" w:rsidRPr="00E12B75" w:rsidRDefault="00E12B75" w:rsidP="00FA1CCC">
            <w:pPr>
              <w:pStyle w:val="ListParagraph"/>
              <w:numPr>
                <w:ilvl w:val="0"/>
                <w:numId w:val="33"/>
              </w:numPr>
              <w:ind w:left="252" w:hanging="252"/>
              <w:rPr>
                <w:rFonts w:ascii="Times New Roman" w:hAnsi="Times New Roman" w:cs="Times New Roman"/>
                <w:noProof/>
              </w:rPr>
            </w:pPr>
            <w:r w:rsidRPr="00E12B75">
              <w:rPr>
                <w:rFonts w:ascii="Times New Roman" w:hAnsi="Times New Roman" w:cs="Times New Roman"/>
                <w:color w:val="000000"/>
              </w:rPr>
              <w:t>Assessing the need for instructional resources based on lecturers’ input as required by the curriculum cycle</w:t>
            </w:r>
          </w:p>
          <w:p w14:paraId="61D182FF" w14:textId="77777777" w:rsidR="00E12B75" w:rsidRPr="00E12B75" w:rsidRDefault="00E12B75" w:rsidP="00FA1CCC">
            <w:pPr>
              <w:pStyle w:val="ListParagraph"/>
              <w:numPr>
                <w:ilvl w:val="0"/>
                <w:numId w:val="33"/>
              </w:numPr>
              <w:ind w:left="252" w:hanging="252"/>
              <w:rPr>
                <w:rFonts w:ascii="Times New Roman" w:hAnsi="Times New Roman" w:cs="Times New Roman"/>
                <w:noProof/>
              </w:rPr>
            </w:pPr>
            <w:r w:rsidRPr="00E12B75">
              <w:rPr>
                <w:rFonts w:ascii="Times New Roman" w:hAnsi="Times New Roman" w:cs="Times New Roman"/>
                <w:noProof/>
              </w:rPr>
              <w:t>Invigilating questions developed for courseworks, assignments and quiz/test/examination</w:t>
            </w:r>
          </w:p>
          <w:p w14:paraId="3D9B5FFB" w14:textId="77777777" w:rsidR="00E12B75" w:rsidRPr="00E12B75" w:rsidRDefault="00E12B75" w:rsidP="00FA1CCC">
            <w:pPr>
              <w:pStyle w:val="ListParagraph"/>
              <w:numPr>
                <w:ilvl w:val="0"/>
                <w:numId w:val="33"/>
              </w:numPr>
              <w:ind w:left="252" w:hanging="252"/>
              <w:rPr>
                <w:rFonts w:ascii="Times New Roman" w:hAnsi="Times New Roman" w:cs="Times New Roman"/>
                <w:noProof/>
              </w:rPr>
            </w:pPr>
            <w:r w:rsidRPr="00E12B75">
              <w:rPr>
                <w:rFonts w:ascii="Times New Roman" w:hAnsi="Times New Roman" w:cs="Times New Roman"/>
                <w:noProof/>
              </w:rPr>
              <w:t>Meeting subjects’ lecturers to evaluate, develop, monitor and plan the subject implementation; develop, implement and monitor action plans for the subjects; and ensure subjects continuity</w:t>
            </w:r>
          </w:p>
          <w:p w14:paraId="0CBDF6E1" w14:textId="77777777" w:rsidR="00E12B75" w:rsidRPr="00E12B75" w:rsidRDefault="00E12B75" w:rsidP="00FA1CCC">
            <w:pPr>
              <w:pStyle w:val="ListParagraph"/>
              <w:numPr>
                <w:ilvl w:val="0"/>
                <w:numId w:val="33"/>
              </w:numPr>
              <w:ind w:left="252" w:hanging="252"/>
              <w:rPr>
                <w:rFonts w:ascii="Times New Roman" w:hAnsi="Times New Roman" w:cs="Times New Roman"/>
              </w:rPr>
            </w:pPr>
            <w:r w:rsidRPr="00E12B75">
              <w:rPr>
                <w:rFonts w:ascii="Times New Roman" w:hAnsi="Times New Roman" w:cs="Times New Roman"/>
                <w:noProof/>
              </w:rPr>
              <w:t>Preparing and organising study trips and events namely to Tokyo, Japan and PWTC</w:t>
            </w:r>
          </w:p>
          <w:p w14:paraId="6EB4CF48" w14:textId="77777777" w:rsidR="00E12B75" w:rsidRPr="00E12B75" w:rsidRDefault="00E12B75" w:rsidP="00FA1CCC">
            <w:pPr>
              <w:rPr>
                <w:rFonts w:ascii="Times New Roman" w:hAnsi="Times New Roman" w:cs="Times New Roman"/>
              </w:rPr>
            </w:pPr>
            <w:r w:rsidRPr="00E12B75">
              <w:rPr>
                <w:rFonts w:ascii="Times New Roman" w:hAnsi="Times New Roman" w:cs="Times New Roman"/>
                <w:b/>
              </w:rPr>
              <w:t>3.</w:t>
            </w:r>
            <w:r w:rsidRPr="00E12B75">
              <w:rPr>
                <w:rFonts w:ascii="Times New Roman" w:hAnsi="Times New Roman" w:cs="Times New Roman"/>
              </w:rPr>
              <w:t xml:space="preserve"> Responsible as IT Manager of the School in:</w:t>
            </w:r>
          </w:p>
          <w:p w14:paraId="2980EA2E" w14:textId="77777777" w:rsidR="00E12B75" w:rsidRPr="00E12B75" w:rsidRDefault="00E12B75" w:rsidP="00FA1CCC">
            <w:pPr>
              <w:pStyle w:val="ListParagraph"/>
              <w:numPr>
                <w:ilvl w:val="0"/>
                <w:numId w:val="34"/>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t>Managing, updating and monitoring the School’s website Planning, managing and monitoring staff’s training programme related to the usage of computer</w:t>
            </w:r>
          </w:p>
          <w:p w14:paraId="51A4A546" w14:textId="77777777" w:rsidR="00E12B75" w:rsidRPr="00E12B75" w:rsidRDefault="00E12B75" w:rsidP="00FA1CCC">
            <w:pPr>
              <w:pStyle w:val="ListParagraph"/>
              <w:numPr>
                <w:ilvl w:val="0"/>
                <w:numId w:val="34"/>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t>Accepting and solving reports on IT of the School</w:t>
            </w:r>
          </w:p>
          <w:p w14:paraId="346561F8" w14:textId="77777777" w:rsidR="00E12B75" w:rsidRPr="00E12B75" w:rsidRDefault="00E12B75" w:rsidP="00FA1CCC">
            <w:pPr>
              <w:pStyle w:val="ListParagraph"/>
              <w:numPr>
                <w:ilvl w:val="0"/>
                <w:numId w:val="34"/>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t>Managing maintenance of IT equipment of the School</w:t>
            </w:r>
          </w:p>
          <w:p w14:paraId="306C4461" w14:textId="77777777" w:rsidR="00E12B75" w:rsidRPr="00E12B75" w:rsidRDefault="00E12B75" w:rsidP="00FA1CCC">
            <w:pPr>
              <w:pStyle w:val="ListParagraph"/>
              <w:numPr>
                <w:ilvl w:val="0"/>
                <w:numId w:val="34"/>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t>Chairing IT Unit meeting</w:t>
            </w:r>
          </w:p>
          <w:p w14:paraId="44881C8C" w14:textId="77777777" w:rsidR="00E12B75" w:rsidRPr="00E12B75" w:rsidRDefault="00E12B75" w:rsidP="00FA1CCC">
            <w:pPr>
              <w:pStyle w:val="ListParagraph"/>
              <w:numPr>
                <w:ilvl w:val="0"/>
                <w:numId w:val="34"/>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t>Planning, managing, monitoring and maintaining computer systems related to the School including main server/control/ web system, database server/control/ web system, network and security network system, computer security system, library and teaching and learning (T&amp;L) support equipment and computer labs</w:t>
            </w:r>
          </w:p>
          <w:p w14:paraId="34BC027F" w14:textId="77777777" w:rsidR="00E12B75" w:rsidRPr="00E12B75" w:rsidRDefault="00E12B75" w:rsidP="00FA1CCC">
            <w:pPr>
              <w:pStyle w:val="ListParagraph"/>
              <w:numPr>
                <w:ilvl w:val="0"/>
                <w:numId w:val="34"/>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lastRenderedPageBreak/>
              <w:t>Planning, leading and checking the procurement of IT equipment for service and research of the School</w:t>
            </w:r>
          </w:p>
          <w:p w14:paraId="2BB8A199" w14:textId="77777777" w:rsidR="00E12B75" w:rsidRPr="00E12B75" w:rsidRDefault="00E12B75" w:rsidP="00FA1CCC">
            <w:pPr>
              <w:pStyle w:val="ListParagraph"/>
              <w:numPr>
                <w:ilvl w:val="0"/>
                <w:numId w:val="34"/>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t xml:space="preserve">Liaising with CICT UTM in matters related to IT </w:t>
            </w:r>
          </w:p>
          <w:p w14:paraId="651C2DCA" w14:textId="77777777" w:rsidR="00E12B75" w:rsidRPr="00E12B75" w:rsidRDefault="00E12B75" w:rsidP="00FA1CCC">
            <w:pPr>
              <w:pStyle w:val="ListParagraph"/>
              <w:numPr>
                <w:ilvl w:val="0"/>
                <w:numId w:val="34"/>
              </w:numPr>
              <w:ind w:left="252" w:hanging="252"/>
              <w:rPr>
                <w:rFonts w:ascii="Times New Roman" w:hAnsi="Times New Roman" w:cs="Times New Roman"/>
                <w:color w:val="000000" w:themeColor="text1"/>
              </w:rPr>
            </w:pPr>
            <w:r w:rsidRPr="00E12B75">
              <w:rPr>
                <w:rFonts w:ascii="Times New Roman" w:hAnsi="Times New Roman" w:cs="Times New Roman"/>
                <w:color w:val="000000" w:themeColor="text1"/>
              </w:rPr>
              <w:t>Ensuring management of data backup and recovery process follows the coordinated scheduling</w:t>
            </w:r>
          </w:p>
          <w:p w14:paraId="05159BF7" w14:textId="7D75B480" w:rsidR="00E12B75" w:rsidRPr="00E12B75" w:rsidRDefault="00E12B75" w:rsidP="00FA1CCC">
            <w:pPr>
              <w:pStyle w:val="ListParagraph"/>
              <w:numPr>
                <w:ilvl w:val="0"/>
                <w:numId w:val="34"/>
              </w:numPr>
              <w:ind w:left="252" w:hanging="252"/>
              <w:rPr>
                <w:rFonts w:ascii="Times New Roman" w:hAnsi="Times New Roman" w:cs="Times New Roman"/>
                <w:color w:val="000000" w:themeColor="text1"/>
              </w:rPr>
            </w:pPr>
            <w:r w:rsidRPr="00E12B75">
              <w:rPr>
                <w:rFonts w:ascii="Times New Roman" w:hAnsi="Times New Roman" w:cs="Times New Roman"/>
                <w:b/>
                <w:noProof/>
                <w:lang w:val="en-US"/>
              </w:rPr>
              <mc:AlternateContent>
                <mc:Choice Requires="wps">
                  <w:drawing>
                    <wp:anchor distT="0" distB="0" distL="114300" distR="114300" simplePos="0" relativeHeight="251659264" behindDoc="0" locked="0" layoutInCell="1" allowOverlap="1" wp14:anchorId="45494F19" wp14:editId="76678C13">
                      <wp:simplePos x="0" y="0"/>
                      <wp:positionH relativeFrom="column">
                        <wp:posOffset>5248910</wp:posOffset>
                      </wp:positionH>
                      <wp:positionV relativeFrom="paragraph">
                        <wp:posOffset>17780</wp:posOffset>
                      </wp:positionV>
                      <wp:extent cx="418465" cy="1371600"/>
                      <wp:effectExtent l="2540" t="0" r="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846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C3C90" w14:textId="77777777" w:rsidR="00E12B75" w:rsidRDefault="00E12B75" w:rsidP="00E12B75">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Nama dan Tandatangan</w:t>
                                  </w:r>
                                </w:p>
                                <w:p w14:paraId="5B5C28EB" w14:textId="77777777" w:rsidR="00E12B75" w:rsidRDefault="00E12B75" w:rsidP="00E12B75">
                                  <w:pPr>
                                    <w:spacing w:after="0" w:line="240" w:lineRule="auto"/>
                                    <w:jc w:val="center"/>
                                  </w:pPr>
                                  <w:r>
                                    <w:rPr>
                                      <w:rFonts w:ascii="Times New Roman" w:hAnsi="Times New Roman" w:cs="Times New Roman"/>
                                      <w:i/>
                                      <w:sz w:val="14"/>
                                      <w:szCs w:val="18"/>
                                    </w:rPr>
                                    <w:t>Name and Signature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3.3pt;margin-top:1.4pt;width:32.95pt;height:108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" filled="f" stroked="f">
                      <v:textbox style="layout-flow:vertical;mso-layout-flow-alt:bottom-to-top">
                        <w:txbxContent>
                          <w:p w14:paraId="286C3C90" w14:textId="77777777" w:rsidR="00E12B75" w:rsidRDefault="00E12B75" w:rsidP="00E12B75">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Nama dan Tandatangan</w:t>
                            </w:r>
                          </w:p>
                          <w:p w14:paraId="5B5C28EB" w14:textId="77777777" w:rsidR="00E12B75" w:rsidRDefault="00E12B75" w:rsidP="00E12B75">
                            <w:pPr>
                              <w:spacing w:after="0" w:line="240" w:lineRule="auto"/>
                              <w:jc w:val="center"/>
                            </w:pPr>
                            <w:r>
                              <w:rPr>
                                <w:rFonts w:ascii="Times New Roman" w:hAnsi="Times New Roman" w:cs="Times New Roman"/>
                                <w:i/>
                                <w:sz w:val="14"/>
                                <w:szCs w:val="18"/>
                              </w:rPr>
                              <w:t>Name and Signature</w:t>
                            </w:r>
                          </w:p>
                        </w:txbxContent>
                      </v:textbox>
                    </v:rect>
                  </w:pict>
                </mc:Fallback>
              </mc:AlternateContent>
            </w:r>
            <w:r w:rsidRPr="00E12B75">
              <w:rPr>
                <w:rFonts w:ascii="Times New Roman" w:hAnsi="Times New Roman" w:cs="Times New Roman"/>
                <w:color w:val="000000" w:themeColor="text1"/>
              </w:rPr>
              <w:t>Representing the School in meeting related to IT</w:t>
            </w:r>
          </w:p>
          <w:p w14:paraId="290D16B1" w14:textId="77777777" w:rsidR="00E12B75" w:rsidRPr="00E12B75" w:rsidRDefault="00E12B75" w:rsidP="00FA1CCC">
            <w:pPr>
              <w:rPr>
                <w:rFonts w:ascii="Times New Roman" w:hAnsi="Times New Roman" w:cs="Times New Roman"/>
              </w:rPr>
            </w:pPr>
            <w:r w:rsidRPr="00E12B75">
              <w:rPr>
                <w:rFonts w:ascii="Times New Roman" w:hAnsi="Times New Roman" w:cs="Times New Roman"/>
                <w:b/>
                <w:noProof/>
              </w:rPr>
              <w:t xml:space="preserve">4. </w:t>
            </w:r>
            <w:r w:rsidRPr="00E12B75">
              <w:rPr>
                <w:rFonts w:ascii="Times New Roman" w:hAnsi="Times New Roman" w:cs="Times New Roman"/>
              </w:rPr>
              <w:t>Supervising Master, PhD and Engineering Doctorate students in undertaking research related to Project Management and Construction Management ranging from Civil Engineering, Mechanical Engineering, Quantity Surveying, Urban Design and Human Resources students</w:t>
            </w:r>
          </w:p>
          <w:p w14:paraId="762C5479" w14:textId="77777777" w:rsidR="00E12B75" w:rsidRPr="00E12B75" w:rsidRDefault="00E12B75" w:rsidP="00FA1CCC">
            <w:pPr>
              <w:rPr>
                <w:rFonts w:ascii="Times New Roman" w:hAnsi="Times New Roman" w:cs="Times New Roman"/>
                <w:color w:val="FF0000"/>
              </w:rPr>
            </w:pPr>
            <w:r w:rsidRPr="00E12B75">
              <w:rPr>
                <w:rFonts w:ascii="Times New Roman" w:hAnsi="Times New Roman" w:cs="Times New Roman"/>
                <w:b/>
              </w:rPr>
              <w:t xml:space="preserve">5. </w:t>
            </w:r>
            <w:r w:rsidRPr="00E12B75">
              <w:rPr>
                <w:rFonts w:ascii="Times New Roman" w:hAnsi="Times New Roman" w:cs="Times New Roman"/>
              </w:rPr>
              <w:t>Carrying out research on “</w:t>
            </w:r>
            <w:r w:rsidRPr="00E12B75">
              <w:rPr>
                <w:rFonts w:ascii="Times New Roman" w:eastAsia="Verdana" w:hAnsi="Times New Roman" w:cs="Times New Roman"/>
              </w:rPr>
              <w:t>Construction On-Site Productivity Constraints and Improvement Measures: A Framework for Malaysian Construction Industry</w:t>
            </w:r>
            <w:r w:rsidRPr="00E12B75">
              <w:rPr>
                <w:rFonts w:ascii="Times New Roman" w:hAnsi="Times New Roman" w:cs="Times New Roman"/>
              </w:rPr>
              <w:t>” under Research University Grant (Tier 1) of UTM</w:t>
            </w:r>
          </w:p>
          <w:p w14:paraId="1DB18D6F" w14:textId="77777777" w:rsidR="00E12B75" w:rsidRPr="00E12B75" w:rsidRDefault="00E12B75" w:rsidP="00FA1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12B75">
              <w:rPr>
                <w:rFonts w:ascii="Times New Roman" w:hAnsi="Times New Roman" w:cs="Times New Roman"/>
                <w:b/>
              </w:rPr>
              <w:t xml:space="preserve">6. </w:t>
            </w:r>
            <w:r w:rsidRPr="00E12B75">
              <w:rPr>
                <w:rFonts w:ascii="Times New Roman" w:hAnsi="Times New Roman" w:cs="Times New Roman"/>
              </w:rPr>
              <w:t>Writing/publishing research papers related to the on-going research in supporting the findings/recommendations by the research</w:t>
            </w:r>
          </w:p>
          <w:p w14:paraId="229F2BCA" w14:textId="3F8BAF52" w:rsidR="00176674" w:rsidRPr="00E12B75" w:rsidRDefault="00E12B75" w:rsidP="00FA1CCC">
            <w:pPr>
              <w:rPr>
                <w:rFonts w:ascii="Times New Roman" w:hAnsi="Times New Roman" w:cs="Times New Roman"/>
                <w:lang w:val="en-GB"/>
              </w:rPr>
            </w:pPr>
            <w:r w:rsidRPr="00E12B75">
              <w:rPr>
                <w:rFonts w:ascii="Times New Roman" w:hAnsi="Times New Roman" w:cs="Times New Roman"/>
                <w:b/>
              </w:rPr>
              <w:t xml:space="preserve">7. </w:t>
            </w:r>
            <w:r w:rsidRPr="00E12B75">
              <w:rPr>
                <w:rFonts w:ascii="Times New Roman" w:hAnsi="Times New Roman" w:cs="Times New Roman"/>
              </w:rPr>
              <w:t>Presenting research papers related to the on-going research in international conferences around the globe</w:t>
            </w:r>
          </w:p>
        </w:tc>
      </w:tr>
    </w:tbl>
    <w:p w14:paraId="25C9B120" w14:textId="77777777" w:rsidR="00866588" w:rsidRDefault="00866588" w:rsidP="00FA1CCC">
      <w:pPr>
        <w:spacing w:after="0" w:line="240" w:lineRule="auto"/>
        <w:rPr>
          <w:rFonts w:ascii="Times New Roman" w:hAnsi="Times New Roman" w:cs="Times New Roman"/>
          <w:lang w:val="en-GB"/>
        </w:rPr>
      </w:pPr>
    </w:p>
    <w:p w14:paraId="459CD518" w14:textId="77777777" w:rsidR="005B4F1D" w:rsidRDefault="005B4F1D" w:rsidP="00FA1CCC">
      <w:pPr>
        <w:spacing w:after="0" w:line="240" w:lineRule="auto"/>
        <w:rPr>
          <w:rFonts w:ascii="Times New Roman" w:hAnsi="Times New Roman" w:cs="Times New Roman"/>
          <w:lang w:val="en-GB"/>
        </w:rPr>
      </w:pPr>
    </w:p>
    <w:p w14:paraId="1C273BF2" w14:textId="71C25FD6" w:rsidR="00CC1260" w:rsidRPr="00215946" w:rsidRDefault="00CC1260" w:rsidP="00FA1CCC">
      <w:pPr>
        <w:autoSpaceDE w:val="0"/>
        <w:autoSpaceDN w:val="0"/>
        <w:adjustRightInd w:val="0"/>
        <w:spacing w:after="0" w:line="240" w:lineRule="auto"/>
        <w:jc w:val="both"/>
        <w:rPr>
          <w:rFonts w:ascii="Times New Roman" w:hAnsi="Times New Roman" w:cs="Times New Roman"/>
          <w:lang w:val="en-US"/>
        </w:rPr>
      </w:pPr>
    </w:p>
    <w:sectPr w:rsidR="00CC1260" w:rsidRPr="00215946" w:rsidSect="00CC12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6FEEE" w14:textId="77777777" w:rsidR="00E12B75" w:rsidRDefault="00E12B75" w:rsidP="00E67488">
      <w:pPr>
        <w:spacing w:after="0" w:line="240" w:lineRule="auto"/>
      </w:pPr>
      <w:r>
        <w:separator/>
      </w:r>
    </w:p>
  </w:endnote>
  <w:endnote w:type="continuationSeparator" w:id="0">
    <w:p w14:paraId="091035E3" w14:textId="77777777" w:rsidR="00E12B75" w:rsidRDefault="00E12B75" w:rsidP="00E6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876626"/>
      <w:docPartObj>
        <w:docPartGallery w:val="Page Numbers (Bottom of Page)"/>
        <w:docPartUnique/>
      </w:docPartObj>
    </w:sdtPr>
    <w:sdtEndPr/>
    <w:sdtContent>
      <w:p w14:paraId="0D4D2346" w14:textId="77777777" w:rsidR="00E12B75" w:rsidRDefault="00E12B75">
        <w:pPr>
          <w:pStyle w:val="Footer"/>
          <w:jc w:val="center"/>
        </w:pPr>
        <w:r>
          <w:fldChar w:fldCharType="begin"/>
        </w:r>
        <w:r>
          <w:instrText xml:space="preserve"> PAGE   \* MERGEFORMAT </w:instrText>
        </w:r>
        <w:r>
          <w:fldChar w:fldCharType="separate"/>
        </w:r>
        <w:r w:rsidR="00C62EBE">
          <w:rPr>
            <w:noProof/>
          </w:rPr>
          <w:t>1</w:t>
        </w:r>
        <w:r>
          <w:rPr>
            <w:noProof/>
          </w:rPr>
          <w:fldChar w:fldCharType="end"/>
        </w:r>
      </w:p>
    </w:sdtContent>
  </w:sdt>
  <w:p w14:paraId="634EECB3" w14:textId="77777777" w:rsidR="00E12B75" w:rsidRDefault="00E12B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37CA5" w14:textId="77777777" w:rsidR="00E12B75" w:rsidRDefault="00E12B75" w:rsidP="00E67488">
      <w:pPr>
        <w:spacing w:after="0" w:line="240" w:lineRule="auto"/>
      </w:pPr>
      <w:r>
        <w:separator/>
      </w:r>
    </w:p>
  </w:footnote>
  <w:footnote w:type="continuationSeparator" w:id="0">
    <w:p w14:paraId="21149EEB" w14:textId="77777777" w:rsidR="00E12B75" w:rsidRDefault="00E12B75" w:rsidP="00E674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21D"/>
    <w:multiLevelType w:val="hybridMultilevel"/>
    <w:tmpl w:val="C33C5C36"/>
    <w:lvl w:ilvl="0" w:tplc="0270D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81CE8"/>
    <w:multiLevelType w:val="hybridMultilevel"/>
    <w:tmpl w:val="2BA6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660C2"/>
    <w:multiLevelType w:val="hybridMultilevel"/>
    <w:tmpl w:val="FF18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847B7"/>
    <w:multiLevelType w:val="hybridMultilevel"/>
    <w:tmpl w:val="1610D7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26187"/>
    <w:multiLevelType w:val="hybridMultilevel"/>
    <w:tmpl w:val="486E38BC"/>
    <w:lvl w:ilvl="0" w:tplc="AFA864E6">
      <w:start w:val="1"/>
      <w:numFmt w:val="decimal"/>
      <w:lvlText w:val="%1."/>
      <w:lvlJc w:val="left"/>
      <w:pPr>
        <w:ind w:left="405" w:hanging="360"/>
      </w:pPr>
      <w:rPr>
        <w:rFonts w:hint="default"/>
      </w:rPr>
    </w:lvl>
    <w:lvl w:ilvl="1" w:tplc="043E0019" w:tentative="1">
      <w:start w:val="1"/>
      <w:numFmt w:val="lowerLetter"/>
      <w:lvlText w:val="%2."/>
      <w:lvlJc w:val="left"/>
      <w:pPr>
        <w:ind w:left="1125" w:hanging="360"/>
      </w:pPr>
    </w:lvl>
    <w:lvl w:ilvl="2" w:tplc="043E001B" w:tentative="1">
      <w:start w:val="1"/>
      <w:numFmt w:val="lowerRoman"/>
      <w:lvlText w:val="%3."/>
      <w:lvlJc w:val="right"/>
      <w:pPr>
        <w:ind w:left="1845" w:hanging="180"/>
      </w:pPr>
    </w:lvl>
    <w:lvl w:ilvl="3" w:tplc="043E000F" w:tentative="1">
      <w:start w:val="1"/>
      <w:numFmt w:val="decimal"/>
      <w:lvlText w:val="%4."/>
      <w:lvlJc w:val="left"/>
      <w:pPr>
        <w:ind w:left="2565" w:hanging="360"/>
      </w:pPr>
    </w:lvl>
    <w:lvl w:ilvl="4" w:tplc="043E0019" w:tentative="1">
      <w:start w:val="1"/>
      <w:numFmt w:val="lowerLetter"/>
      <w:lvlText w:val="%5."/>
      <w:lvlJc w:val="left"/>
      <w:pPr>
        <w:ind w:left="3285" w:hanging="360"/>
      </w:pPr>
    </w:lvl>
    <w:lvl w:ilvl="5" w:tplc="043E001B" w:tentative="1">
      <w:start w:val="1"/>
      <w:numFmt w:val="lowerRoman"/>
      <w:lvlText w:val="%6."/>
      <w:lvlJc w:val="right"/>
      <w:pPr>
        <w:ind w:left="4005" w:hanging="180"/>
      </w:pPr>
    </w:lvl>
    <w:lvl w:ilvl="6" w:tplc="043E000F" w:tentative="1">
      <w:start w:val="1"/>
      <w:numFmt w:val="decimal"/>
      <w:lvlText w:val="%7."/>
      <w:lvlJc w:val="left"/>
      <w:pPr>
        <w:ind w:left="4725" w:hanging="360"/>
      </w:pPr>
    </w:lvl>
    <w:lvl w:ilvl="7" w:tplc="043E0019" w:tentative="1">
      <w:start w:val="1"/>
      <w:numFmt w:val="lowerLetter"/>
      <w:lvlText w:val="%8."/>
      <w:lvlJc w:val="left"/>
      <w:pPr>
        <w:ind w:left="5445" w:hanging="360"/>
      </w:pPr>
    </w:lvl>
    <w:lvl w:ilvl="8" w:tplc="043E001B" w:tentative="1">
      <w:start w:val="1"/>
      <w:numFmt w:val="lowerRoman"/>
      <w:lvlText w:val="%9."/>
      <w:lvlJc w:val="right"/>
      <w:pPr>
        <w:ind w:left="6165" w:hanging="180"/>
      </w:pPr>
    </w:lvl>
  </w:abstractNum>
  <w:abstractNum w:abstractNumId="5">
    <w:nsid w:val="182A30C4"/>
    <w:multiLevelType w:val="multilevel"/>
    <w:tmpl w:val="80ACAE0C"/>
    <w:lvl w:ilvl="0">
      <w:start w:val="1"/>
      <w:numFmt w:val="decimal"/>
      <w:lvlText w:val="%1."/>
      <w:lvlJc w:val="left"/>
      <w:pPr>
        <w:tabs>
          <w:tab w:val="num" w:pos="342"/>
        </w:tabs>
        <w:ind w:left="342" w:hanging="360"/>
      </w:pPr>
      <w:rPr>
        <w:rFonts w:hint="default"/>
      </w:rPr>
    </w:lvl>
    <w:lvl w:ilvl="1">
      <w:start w:val="5"/>
      <w:numFmt w:val="decimal"/>
      <w:lvlText w:val="%2"/>
      <w:lvlJc w:val="left"/>
      <w:pPr>
        <w:tabs>
          <w:tab w:val="num" w:pos="1062"/>
        </w:tabs>
        <w:ind w:left="1062" w:hanging="360"/>
      </w:pPr>
      <w:rPr>
        <w:rFonts w:hint="default"/>
      </w:rPr>
    </w:lvl>
    <w:lvl w:ilvl="2">
      <w:start w:val="1"/>
      <w:numFmt w:val="lowerRoman"/>
      <w:lvlText w:val="%3."/>
      <w:lvlJc w:val="right"/>
      <w:pPr>
        <w:tabs>
          <w:tab w:val="num" w:pos="1782"/>
        </w:tabs>
        <w:ind w:left="1782" w:hanging="180"/>
      </w:pPr>
    </w:lvl>
    <w:lvl w:ilvl="3">
      <w:start w:val="9"/>
      <w:numFmt w:val="decimal"/>
      <w:lvlText w:val="%4"/>
      <w:lvlJc w:val="left"/>
      <w:pPr>
        <w:tabs>
          <w:tab w:val="num" w:pos="2502"/>
        </w:tabs>
        <w:ind w:left="2502" w:hanging="360"/>
      </w:pPr>
      <w:rPr>
        <w:rFonts w:hint="default"/>
      </w:rPr>
    </w:lvl>
    <w:lvl w:ilvl="4" w:tentative="1">
      <w:start w:val="1"/>
      <w:numFmt w:val="lowerLetter"/>
      <w:lvlText w:val="%5."/>
      <w:lvlJc w:val="left"/>
      <w:pPr>
        <w:tabs>
          <w:tab w:val="num" w:pos="3222"/>
        </w:tabs>
        <w:ind w:left="3222" w:hanging="360"/>
      </w:pPr>
    </w:lvl>
    <w:lvl w:ilvl="5" w:tentative="1">
      <w:start w:val="1"/>
      <w:numFmt w:val="lowerRoman"/>
      <w:lvlText w:val="%6."/>
      <w:lvlJc w:val="right"/>
      <w:pPr>
        <w:tabs>
          <w:tab w:val="num" w:pos="3942"/>
        </w:tabs>
        <w:ind w:left="3942" w:hanging="180"/>
      </w:pPr>
    </w:lvl>
    <w:lvl w:ilvl="6" w:tentative="1">
      <w:start w:val="1"/>
      <w:numFmt w:val="decimal"/>
      <w:lvlText w:val="%7."/>
      <w:lvlJc w:val="left"/>
      <w:pPr>
        <w:tabs>
          <w:tab w:val="num" w:pos="4662"/>
        </w:tabs>
        <w:ind w:left="4662" w:hanging="360"/>
      </w:pPr>
    </w:lvl>
    <w:lvl w:ilvl="7" w:tentative="1">
      <w:start w:val="1"/>
      <w:numFmt w:val="lowerLetter"/>
      <w:lvlText w:val="%8."/>
      <w:lvlJc w:val="left"/>
      <w:pPr>
        <w:tabs>
          <w:tab w:val="num" w:pos="5382"/>
        </w:tabs>
        <w:ind w:left="5382" w:hanging="360"/>
      </w:pPr>
    </w:lvl>
    <w:lvl w:ilvl="8" w:tentative="1">
      <w:start w:val="1"/>
      <w:numFmt w:val="lowerRoman"/>
      <w:lvlText w:val="%9."/>
      <w:lvlJc w:val="right"/>
      <w:pPr>
        <w:tabs>
          <w:tab w:val="num" w:pos="6102"/>
        </w:tabs>
        <w:ind w:left="6102" w:hanging="180"/>
      </w:pPr>
    </w:lvl>
  </w:abstractNum>
  <w:abstractNum w:abstractNumId="6">
    <w:nsid w:val="186336F3"/>
    <w:multiLevelType w:val="hybridMultilevel"/>
    <w:tmpl w:val="7AB0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56D99"/>
    <w:multiLevelType w:val="hybridMultilevel"/>
    <w:tmpl w:val="B0A8C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93F4D3F"/>
    <w:multiLevelType w:val="multilevel"/>
    <w:tmpl w:val="377CDEB0"/>
    <w:lvl w:ilvl="0">
      <w:start w:val="1"/>
      <w:numFmt w:val="decimal"/>
      <w:lvlText w:val="%1."/>
      <w:lvlJc w:val="left"/>
      <w:pPr>
        <w:tabs>
          <w:tab w:val="num" w:pos="331"/>
        </w:tabs>
        <w:ind w:left="331" w:hanging="360"/>
      </w:pPr>
      <w:rPr>
        <w:rFonts w:hint="default"/>
        <w:b w:val="0"/>
      </w:rPr>
    </w:lvl>
    <w:lvl w:ilvl="1">
      <w:start w:val="1"/>
      <w:numFmt w:val="lowerLetter"/>
      <w:lvlText w:val="%2."/>
      <w:lvlJc w:val="left"/>
      <w:pPr>
        <w:tabs>
          <w:tab w:val="num" w:pos="1051"/>
        </w:tabs>
        <w:ind w:left="1051" w:hanging="360"/>
      </w:pPr>
    </w:lvl>
    <w:lvl w:ilvl="2" w:tentative="1">
      <w:start w:val="1"/>
      <w:numFmt w:val="lowerRoman"/>
      <w:lvlText w:val="%3."/>
      <w:lvlJc w:val="right"/>
      <w:pPr>
        <w:tabs>
          <w:tab w:val="num" w:pos="1771"/>
        </w:tabs>
        <w:ind w:left="1771" w:hanging="180"/>
      </w:pPr>
    </w:lvl>
    <w:lvl w:ilvl="3">
      <w:start w:val="1"/>
      <w:numFmt w:val="decimal"/>
      <w:lvlText w:val="%4."/>
      <w:lvlJc w:val="left"/>
      <w:pPr>
        <w:tabs>
          <w:tab w:val="num" w:pos="2491"/>
        </w:tabs>
        <w:ind w:left="2491" w:hanging="360"/>
      </w:pPr>
    </w:lvl>
    <w:lvl w:ilvl="4" w:tentative="1">
      <w:start w:val="1"/>
      <w:numFmt w:val="lowerLetter"/>
      <w:lvlText w:val="%5."/>
      <w:lvlJc w:val="left"/>
      <w:pPr>
        <w:tabs>
          <w:tab w:val="num" w:pos="3211"/>
        </w:tabs>
        <w:ind w:left="3211" w:hanging="360"/>
      </w:pPr>
    </w:lvl>
    <w:lvl w:ilvl="5" w:tentative="1">
      <w:start w:val="1"/>
      <w:numFmt w:val="lowerRoman"/>
      <w:lvlText w:val="%6."/>
      <w:lvlJc w:val="right"/>
      <w:pPr>
        <w:tabs>
          <w:tab w:val="num" w:pos="3931"/>
        </w:tabs>
        <w:ind w:left="3931" w:hanging="180"/>
      </w:pPr>
    </w:lvl>
    <w:lvl w:ilvl="6" w:tentative="1">
      <w:start w:val="1"/>
      <w:numFmt w:val="decimal"/>
      <w:lvlText w:val="%7."/>
      <w:lvlJc w:val="left"/>
      <w:pPr>
        <w:tabs>
          <w:tab w:val="num" w:pos="4651"/>
        </w:tabs>
        <w:ind w:left="4651" w:hanging="360"/>
      </w:pPr>
    </w:lvl>
    <w:lvl w:ilvl="7" w:tentative="1">
      <w:start w:val="1"/>
      <w:numFmt w:val="lowerLetter"/>
      <w:lvlText w:val="%8."/>
      <w:lvlJc w:val="left"/>
      <w:pPr>
        <w:tabs>
          <w:tab w:val="num" w:pos="5371"/>
        </w:tabs>
        <w:ind w:left="5371" w:hanging="360"/>
      </w:pPr>
    </w:lvl>
    <w:lvl w:ilvl="8" w:tentative="1">
      <w:start w:val="1"/>
      <w:numFmt w:val="lowerRoman"/>
      <w:lvlText w:val="%9."/>
      <w:lvlJc w:val="right"/>
      <w:pPr>
        <w:tabs>
          <w:tab w:val="num" w:pos="6091"/>
        </w:tabs>
        <w:ind w:left="6091" w:hanging="180"/>
      </w:pPr>
    </w:lvl>
  </w:abstractNum>
  <w:abstractNum w:abstractNumId="9">
    <w:nsid w:val="1A391FC0"/>
    <w:multiLevelType w:val="multilevel"/>
    <w:tmpl w:val="73482092"/>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1D7D7975"/>
    <w:multiLevelType w:val="hybridMultilevel"/>
    <w:tmpl w:val="B750EA16"/>
    <w:lvl w:ilvl="0" w:tplc="AF725EB4">
      <w:numFmt w:val="bullet"/>
      <w:lvlText w:val=""/>
      <w:lvlJc w:val="left"/>
      <w:pPr>
        <w:ind w:left="720" w:hanging="360"/>
      </w:pPr>
      <w:rPr>
        <w:rFonts w:ascii="Times New Roman" w:eastAsia="Times New Roman"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1">
    <w:nsid w:val="20CE48BE"/>
    <w:multiLevelType w:val="hybridMultilevel"/>
    <w:tmpl w:val="DF50C4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013A6"/>
    <w:multiLevelType w:val="hybridMultilevel"/>
    <w:tmpl w:val="486E38BC"/>
    <w:lvl w:ilvl="0" w:tplc="AFA864E6">
      <w:start w:val="1"/>
      <w:numFmt w:val="decimal"/>
      <w:lvlText w:val="%1."/>
      <w:lvlJc w:val="left"/>
      <w:pPr>
        <w:ind w:left="405" w:hanging="360"/>
      </w:pPr>
      <w:rPr>
        <w:rFonts w:hint="default"/>
      </w:rPr>
    </w:lvl>
    <w:lvl w:ilvl="1" w:tplc="043E0019" w:tentative="1">
      <w:start w:val="1"/>
      <w:numFmt w:val="lowerLetter"/>
      <w:lvlText w:val="%2."/>
      <w:lvlJc w:val="left"/>
      <w:pPr>
        <w:ind w:left="1125" w:hanging="360"/>
      </w:pPr>
    </w:lvl>
    <w:lvl w:ilvl="2" w:tplc="043E001B" w:tentative="1">
      <w:start w:val="1"/>
      <w:numFmt w:val="lowerRoman"/>
      <w:lvlText w:val="%3."/>
      <w:lvlJc w:val="right"/>
      <w:pPr>
        <w:ind w:left="1845" w:hanging="180"/>
      </w:pPr>
    </w:lvl>
    <w:lvl w:ilvl="3" w:tplc="043E000F" w:tentative="1">
      <w:start w:val="1"/>
      <w:numFmt w:val="decimal"/>
      <w:lvlText w:val="%4."/>
      <w:lvlJc w:val="left"/>
      <w:pPr>
        <w:ind w:left="2565" w:hanging="360"/>
      </w:pPr>
    </w:lvl>
    <w:lvl w:ilvl="4" w:tplc="043E0019" w:tentative="1">
      <w:start w:val="1"/>
      <w:numFmt w:val="lowerLetter"/>
      <w:lvlText w:val="%5."/>
      <w:lvlJc w:val="left"/>
      <w:pPr>
        <w:ind w:left="3285" w:hanging="360"/>
      </w:pPr>
    </w:lvl>
    <w:lvl w:ilvl="5" w:tplc="043E001B" w:tentative="1">
      <w:start w:val="1"/>
      <w:numFmt w:val="lowerRoman"/>
      <w:lvlText w:val="%6."/>
      <w:lvlJc w:val="right"/>
      <w:pPr>
        <w:ind w:left="4005" w:hanging="180"/>
      </w:pPr>
    </w:lvl>
    <w:lvl w:ilvl="6" w:tplc="043E000F" w:tentative="1">
      <w:start w:val="1"/>
      <w:numFmt w:val="decimal"/>
      <w:lvlText w:val="%7."/>
      <w:lvlJc w:val="left"/>
      <w:pPr>
        <w:ind w:left="4725" w:hanging="360"/>
      </w:pPr>
    </w:lvl>
    <w:lvl w:ilvl="7" w:tplc="043E0019" w:tentative="1">
      <w:start w:val="1"/>
      <w:numFmt w:val="lowerLetter"/>
      <w:lvlText w:val="%8."/>
      <w:lvlJc w:val="left"/>
      <w:pPr>
        <w:ind w:left="5445" w:hanging="360"/>
      </w:pPr>
    </w:lvl>
    <w:lvl w:ilvl="8" w:tplc="043E001B" w:tentative="1">
      <w:start w:val="1"/>
      <w:numFmt w:val="lowerRoman"/>
      <w:lvlText w:val="%9."/>
      <w:lvlJc w:val="right"/>
      <w:pPr>
        <w:ind w:left="6165" w:hanging="180"/>
      </w:pPr>
    </w:lvl>
  </w:abstractNum>
  <w:abstractNum w:abstractNumId="13">
    <w:nsid w:val="24C670B7"/>
    <w:multiLevelType w:val="hybridMultilevel"/>
    <w:tmpl w:val="4A38B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B036C"/>
    <w:multiLevelType w:val="multilevel"/>
    <w:tmpl w:val="7D382AF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051"/>
        </w:tabs>
        <w:ind w:left="1051" w:hanging="360"/>
      </w:pPr>
    </w:lvl>
    <w:lvl w:ilvl="2">
      <w:start w:val="1"/>
      <w:numFmt w:val="lowerRoman"/>
      <w:lvlText w:val="%3."/>
      <w:lvlJc w:val="right"/>
      <w:pPr>
        <w:tabs>
          <w:tab w:val="num" w:pos="1771"/>
        </w:tabs>
        <w:ind w:left="1771" w:hanging="180"/>
      </w:pPr>
    </w:lvl>
    <w:lvl w:ilvl="3">
      <w:start w:val="1"/>
      <w:numFmt w:val="decimal"/>
      <w:lvlText w:val="%4."/>
      <w:lvlJc w:val="left"/>
      <w:pPr>
        <w:tabs>
          <w:tab w:val="num" w:pos="2491"/>
        </w:tabs>
        <w:ind w:left="2491" w:hanging="360"/>
      </w:pPr>
    </w:lvl>
    <w:lvl w:ilvl="4">
      <w:start w:val="1"/>
      <w:numFmt w:val="lowerLetter"/>
      <w:lvlText w:val="%5."/>
      <w:lvlJc w:val="left"/>
      <w:pPr>
        <w:tabs>
          <w:tab w:val="num" w:pos="3211"/>
        </w:tabs>
        <w:ind w:left="3211" w:hanging="360"/>
      </w:pPr>
    </w:lvl>
    <w:lvl w:ilvl="5" w:tentative="1">
      <w:start w:val="1"/>
      <w:numFmt w:val="lowerRoman"/>
      <w:lvlText w:val="%6."/>
      <w:lvlJc w:val="right"/>
      <w:pPr>
        <w:tabs>
          <w:tab w:val="num" w:pos="3931"/>
        </w:tabs>
        <w:ind w:left="3931" w:hanging="180"/>
      </w:pPr>
    </w:lvl>
    <w:lvl w:ilvl="6" w:tentative="1">
      <w:start w:val="1"/>
      <w:numFmt w:val="decimal"/>
      <w:lvlText w:val="%7."/>
      <w:lvlJc w:val="left"/>
      <w:pPr>
        <w:tabs>
          <w:tab w:val="num" w:pos="4651"/>
        </w:tabs>
        <w:ind w:left="4651" w:hanging="360"/>
      </w:pPr>
    </w:lvl>
    <w:lvl w:ilvl="7" w:tentative="1">
      <w:start w:val="1"/>
      <w:numFmt w:val="lowerLetter"/>
      <w:lvlText w:val="%8."/>
      <w:lvlJc w:val="left"/>
      <w:pPr>
        <w:tabs>
          <w:tab w:val="num" w:pos="5371"/>
        </w:tabs>
        <w:ind w:left="5371" w:hanging="360"/>
      </w:pPr>
    </w:lvl>
    <w:lvl w:ilvl="8" w:tentative="1">
      <w:start w:val="1"/>
      <w:numFmt w:val="lowerRoman"/>
      <w:lvlText w:val="%9."/>
      <w:lvlJc w:val="right"/>
      <w:pPr>
        <w:tabs>
          <w:tab w:val="num" w:pos="6091"/>
        </w:tabs>
        <w:ind w:left="6091" w:hanging="180"/>
      </w:pPr>
    </w:lvl>
  </w:abstractNum>
  <w:abstractNum w:abstractNumId="15">
    <w:nsid w:val="2C1D7F9F"/>
    <w:multiLevelType w:val="hybridMultilevel"/>
    <w:tmpl w:val="486E38BC"/>
    <w:lvl w:ilvl="0" w:tplc="AFA864E6">
      <w:start w:val="1"/>
      <w:numFmt w:val="decimal"/>
      <w:lvlText w:val="%1."/>
      <w:lvlJc w:val="left"/>
      <w:pPr>
        <w:ind w:left="405" w:hanging="360"/>
      </w:pPr>
      <w:rPr>
        <w:rFonts w:hint="default"/>
      </w:rPr>
    </w:lvl>
    <w:lvl w:ilvl="1" w:tplc="043E0019" w:tentative="1">
      <w:start w:val="1"/>
      <w:numFmt w:val="lowerLetter"/>
      <w:lvlText w:val="%2."/>
      <w:lvlJc w:val="left"/>
      <w:pPr>
        <w:ind w:left="1125" w:hanging="360"/>
      </w:pPr>
    </w:lvl>
    <w:lvl w:ilvl="2" w:tplc="043E001B" w:tentative="1">
      <w:start w:val="1"/>
      <w:numFmt w:val="lowerRoman"/>
      <w:lvlText w:val="%3."/>
      <w:lvlJc w:val="right"/>
      <w:pPr>
        <w:ind w:left="1845" w:hanging="180"/>
      </w:pPr>
    </w:lvl>
    <w:lvl w:ilvl="3" w:tplc="043E000F" w:tentative="1">
      <w:start w:val="1"/>
      <w:numFmt w:val="decimal"/>
      <w:lvlText w:val="%4."/>
      <w:lvlJc w:val="left"/>
      <w:pPr>
        <w:ind w:left="2565" w:hanging="360"/>
      </w:pPr>
    </w:lvl>
    <w:lvl w:ilvl="4" w:tplc="043E0019" w:tentative="1">
      <w:start w:val="1"/>
      <w:numFmt w:val="lowerLetter"/>
      <w:lvlText w:val="%5."/>
      <w:lvlJc w:val="left"/>
      <w:pPr>
        <w:ind w:left="3285" w:hanging="360"/>
      </w:pPr>
    </w:lvl>
    <w:lvl w:ilvl="5" w:tplc="043E001B" w:tentative="1">
      <w:start w:val="1"/>
      <w:numFmt w:val="lowerRoman"/>
      <w:lvlText w:val="%6."/>
      <w:lvlJc w:val="right"/>
      <w:pPr>
        <w:ind w:left="4005" w:hanging="180"/>
      </w:pPr>
    </w:lvl>
    <w:lvl w:ilvl="6" w:tplc="043E000F" w:tentative="1">
      <w:start w:val="1"/>
      <w:numFmt w:val="decimal"/>
      <w:lvlText w:val="%7."/>
      <w:lvlJc w:val="left"/>
      <w:pPr>
        <w:ind w:left="4725" w:hanging="360"/>
      </w:pPr>
    </w:lvl>
    <w:lvl w:ilvl="7" w:tplc="043E0019" w:tentative="1">
      <w:start w:val="1"/>
      <w:numFmt w:val="lowerLetter"/>
      <w:lvlText w:val="%8."/>
      <w:lvlJc w:val="left"/>
      <w:pPr>
        <w:ind w:left="5445" w:hanging="360"/>
      </w:pPr>
    </w:lvl>
    <w:lvl w:ilvl="8" w:tplc="043E001B" w:tentative="1">
      <w:start w:val="1"/>
      <w:numFmt w:val="lowerRoman"/>
      <w:lvlText w:val="%9."/>
      <w:lvlJc w:val="right"/>
      <w:pPr>
        <w:ind w:left="6165" w:hanging="180"/>
      </w:pPr>
    </w:lvl>
  </w:abstractNum>
  <w:abstractNum w:abstractNumId="16">
    <w:nsid w:val="30160A85"/>
    <w:multiLevelType w:val="hybridMultilevel"/>
    <w:tmpl w:val="93B8661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nsid w:val="32F11649"/>
    <w:multiLevelType w:val="hybridMultilevel"/>
    <w:tmpl w:val="3C109B8E"/>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8">
    <w:nsid w:val="410C3C91"/>
    <w:multiLevelType w:val="hybridMultilevel"/>
    <w:tmpl w:val="545C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C0B9A"/>
    <w:multiLevelType w:val="hybridMultilevel"/>
    <w:tmpl w:val="8FBA7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F4523"/>
    <w:multiLevelType w:val="hybridMultilevel"/>
    <w:tmpl w:val="A4109A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896C64"/>
    <w:multiLevelType w:val="multilevel"/>
    <w:tmpl w:val="90B25E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4BFC3BDB"/>
    <w:multiLevelType w:val="hybridMultilevel"/>
    <w:tmpl w:val="E056D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03478"/>
    <w:multiLevelType w:val="hybridMultilevel"/>
    <w:tmpl w:val="D874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716E9"/>
    <w:multiLevelType w:val="hybridMultilevel"/>
    <w:tmpl w:val="4A38B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C3C9B"/>
    <w:multiLevelType w:val="hybridMultilevel"/>
    <w:tmpl w:val="AB127F0A"/>
    <w:lvl w:ilvl="0" w:tplc="D4649676">
      <w:start w:val="1993"/>
      <w:numFmt w:val="decimal"/>
      <w:lvlText w:val="%1"/>
      <w:lvlJc w:val="left"/>
      <w:pPr>
        <w:ind w:left="1920" w:hanging="48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6">
    <w:nsid w:val="62791755"/>
    <w:multiLevelType w:val="hybridMultilevel"/>
    <w:tmpl w:val="7AB0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D7228"/>
    <w:multiLevelType w:val="hybridMultilevel"/>
    <w:tmpl w:val="54EA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02CDC"/>
    <w:multiLevelType w:val="hybridMultilevel"/>
    <w:tmpl w:val="F594C2B6"/>
    <w:lvl w:ilvl="0" w:tplc="F120FB36">
      <w:start w:val="3"/>
      <w:numFmt w:val="bullet"/>
      <w:lvlText w:val="-"/>
      <w:lvlJc w:val="left"/>
      <w:pPr>
        <w:ind w:left="381" w:hanging="360"/>
      </w:pPr>
      <w:rPr>
        <w:rFonts w:ascii="Times New Roman" w:eastAsia="Times New Roman" w:hAnsi="Times New Roman" w:cs="Times New Roman" w:hint="default"/>
      </w:rPr>
    </w:lvl>
    <w:lvl w:ilvl="1" w:tplc="043E0003" w:tentative="1">
      <w:start w:val="1"/>
      <w:numFmt w:val="bullet"/>
      <w:lvlText w:val="o"/>
      <w:lvlJc w:val="left"/>
      <w:pPr>
        <w:ind w:left="1101" w:hanging="360"/>
      </w:pPr>
      <w:rPr>
        <w:rFonts w:ascii="Courier New" w:hAnsi="Courier New" w:cs="Courier New" w:hint="default"/>
      </w:rPr>
    </w:lvl>
    <w:lvl w:ilvl="2" w:tplc="043E0005" w:tentative="1">
      <w:start w:val="1"/>
      <w:numFmt w:val="bullet"/>
      <w:lvlText w:val=""/>
      <w:lvlJc w:val="left"/>
      <w:pPr>
        <w:ind w:left="1821" w:hanging="360"/>
      </w:pPr>
      <w:rPr>
        <w:rFonts w:ascii="Wingdings" w:hAnsi="Wingdings" w:hint="default"/>
      </w:rPr>
    </w:lvl>
    <w:lvl w:ilvl="3" w:tplc="043E0001" w:tentative="1">
      <w:start w:val="1"/>
      <w:numFmt w:val="bullet"/>
      <w:lvlText w:val=""/>
      <w:lvlJc w:val="left"/>
      <w:pPr>
        <w:ind w:left="2541" w:hanging="360"/>
      </w:pPr>
      <w:rPr>
        <w:rFonts w:ascii="Symbol" w:hAnsi="Symbol" w:hint="default"/>
      </w:rPr>
    </w:lvl>
    <w:lvl w:ilvl="4" w:tplc="043E0003" w:tentative="1">
      <w:start w:val="1"/>
      <w:numFmt w:val="bullet"/>
      <w:lvlText w:val="o"/>
      <w:lvlJc w:val="left"/>
      <w:pPr>
        <w:ind w:left="3261" w:hanging="360"/>
      </w:pPr>
      <w:rPr>
        <w:rFonts w:ascii="Courier New" w:hAnsi="Courier New" w:cs="Courier New" w:hint="default"/>
      </w:rPr>
    </w:lvl>
    <w:lvl w:ilvl="5" w:tplc="043E0005" w:tentative="1">
      <w:start w:val="1"/>
      <w:numFmt w:val="bullet"/>
      <w:lvlText w:val=""/>
      <w:lvlJc w:val="left"/>
      <w:pPr>
        <w:ind w:left="3981" w:hanging="360"/>
      </w:pPr>
      <w:rPr>
        <w:rFonts w:ascii="Wingdings" w:hAnsi="Wingdings" w:hint="default"/>
      </w:rPr>
    </w:lvl>
    <w:lvl w:ilvl="6" w:tplc="043E0001" w:tentative="1">
      <w:start w:val="1"/>
      <w:numFmt w:val="bullet"/>
      <w:lvlText w:val=""/>
      <w:lvlJc w:val="left"/>
      <w:pPr>
        <w:ind w:left="4701" w:hanging="360"/>
      </w:pPr>
      <w:rPr>
        <w:rFonts w:ascii="Symbol" w:hAnsi="Symbol" w:hint="default"/>
      </w:rPr>
    </w:lvl>
    <w:lvl w:ilvl="7" w:tplc="043E0003" w:tentative="1">
      <w:start w:val="1"/>
      <w:numFmt w:val="bullet"/>
      <w:lvlText w:val="o"/>
      <w:lvlJc w:val="left"/>
      <w:pPr>
        <w:ind w:left="5421" w:hanging="360"/>
      </w:pPr>
      <w:rPr>
        <w:rFonts w:ascii="Courier New" w:hAnsi="Courier New" w:cs="Courier New" w:hint="default"/>
      </w:rPr>
    </w:lvl>
    <w:lvl w:ilvl="8" w:tplc="043E0005" w:tentative="1">
      <w:start w:val="1"/>
      <w:numFmt w:val="bullet"/>
      <w:lvlText w:val=""/>
      <w:lvlJc w:val="left"/>
      <w:pPr>
        <w:ind w:left="6141" w:hanging="360"/>
      </w:pPr>
      <w:rPr>
        <w:rFonts w:ascii="Wingdings" w:hAnsi="Wingdings" w:hint="default"/>
      </w:rPr>
    </w:lvl>
  </w:abstractNum>
  <w:abstractNum w:abstractNumId="29">
    <w:nsid w:val="655B201C"/>
    <w:multiLevelType w:val="hybridMultilevel"/>
    <w:tmpl w:val="2D266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7D1BD8"/>
    <w:multiLevelType w:val="hybridMultilevel"/>
    <w:tmpl w:val="BDBC7D06"/>
    <w:lvl w:ilvl="0" w:tplc="7396C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E319B"/>
    <w:multiLevelType w:val="hybridMultilevel"/>
    <w:tmpl w:val="E056D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C390E"/>
    <w:multiLevelType w:val="hybridMultilevel"/>
    <w:tmpl w:val="E056D978"/>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3">
    <w:nsid w:val="7D9B02A9"/>
    <w:multiLevelType w:val="multilevel"/>
    <w:tmpl w:val="5F0CB6A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670202"/>
    <w:multiLevelType w:val="multilevel"/>
    <w:tmpl w:val="7C1263EA"/>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422"/>
        </w:tabs>
        <w:ind w:left="1422" w:hanging="720"/>
      </w:pPr>
      <w:rPr>
        <w:rFonts w:hint="default"/>
      </w:rPr>
    </w:lvl>
    <w:lvl w:ilvl="2">
      <w:start w:val="1"/>
      <w:numFmt w:val="decimal"/>
      <w:lvlText w:val="%3."/>
      <w:lvlJc w:val="left"/>
      <w:pPr>
        <w:tabs>
          <w:tab w:val="num" w:pos="1962"/>
        </w:tabs>
        <w:ind w:left="1962" w:hanging="360"/>
      </w:pPr>
      <w:rPr>
        <w:rFonts w:hint="default"/>
      </w:rPr>
    </w:lvl>
    <w:lvl w:ilvl="3">
      <w:start w:val="14"/>
      <w:numFmt w:val="decimal"/>
      <w:lvlText w:val="%4"/>
      <w:lvlJc w:val="left"/>
      <w:pPr>
        <w:tabs>
          <w:tab w:val="num" w:pos="2502"/>
        </w:tabs>
        <w:ind w:left="2502" w:hanging="360"/>
      </w:pPr>
      <w:rPr>
        <w:rFonts w:hint="default"/>
      </w:rPr>
    </w:lvl>
    <w:lvl w:ilvl="4">
      <w:start w:val="1"/>
      <w:numFmt w:val="lowerLetter"/>
      <w:lvlText w:val="%5."/>
      <w:lvlJc w:val="left"/>
      <w:pPr>
        <w:tabs>
          <w:tab w:val="num" w:pos="3222"/>
        </w:tabs>
        <w:ind w:left="3222" w:hanging="360"/>
      </w:pPr>
    </w:lvl>
    <w:lvl w:ilvl="5" w:tentative="1">
      <w:start w:val="1"/>
      <w:numFmt w:val="lowerRoman"/>
      <w:lvlText w:val="%6."/>
      <w:lvlJc w:val="right"/>
      <w:pPr>
        <w:tabs>
          <w:tab w:val="num" w:pos="3942"/>
        </w:tabs>
        <w:ind w:left="3942" w:hanging="180"/>
      </w:pPr>
    </w:lvl>
    <w:lvl w:ilvl="6" w:tentative="1">
      <w:start w:val="1"/>
      <w:numFmt w:val="decimal"/>
      <w:lvlText w:val="%7."/>
      <w:lvlJc w:val="left"/>
      <w:pPr>
        <w:tabs>
          <w:tab w:val="num" w:pos="4662"/>
        </w:tabs>
        <w:ind w:left="4662" w:hanging="360"/>
      </w:pPr>
    </w:lvl>
    <w:lvl w:ilvl="7" w:tentative="1">
      <w:start w:val="1"/>
      <w:numFmt w:val="lowerLetter"/>
      <w:lvlText w:val="%8."/>
      <w:lvlJc w:val="left"/>
      <w:pPr>
        <w:tabs>
          <w:tab w:val="num" w:pos="5382"/>
        </w:tabs>
        <w:ind w:left="5382" w:hanging="360"/>
      </w:pPr>
    </w:lvl>
    <w:lvl w:ilvl="8" w:tentative="1">
      <w:start w:val="1"/>
      <w:numFmt w:val="lowerRoman"/>
      <w:lvlText w:val="%9."/>
      <w:lvlJc w:val="right"/>
      <w:pPr>
        <w:tabs>
          <w:tab w:val="num" w:pos="6102"/>
        </w:tabs>
        <w:ind w:left="6102" w:hanging="180"/>
      </w:pPr>
    </w:lvl>
  </w:abstractNum>
  <w:num w:numId="1">
    <w:abstractNumId w:val="30"/>
  </w:num>
  <w:num w:numId="2">
    <w:abstractNumId w:val="2"/>
  </w:num>
  <w:num w:numId="3">
    <w:abstractNumId w:val="29"/>
  </w:num>
  <w:num w:numId="4">
    <w:abstractNumId w:val="27"/>
  </w:num>
  <w:num w:numId="5">
    <w:abstractNumId w:val="9"/>
  </w:num>
  <w:num w:numId="6">
    <w:abstractNumId w:val="23"/>
  </w:num>
  <w:num w:numId="7">
    <w:abstractNumId w:val="25"/>
  </w:num>
  <w:num w:numId="8">
    <w:abstractNumId w:val="1"/>
  </w:num>
  <w:num w:numId="9">
    <w:abstractNumId w:val="14"/>
  </w:num>
  <w:num w:numId="10">
    <w:abstractNumId w:val="34"/>
  </w:num>
  <w:num w:numId="11">
    <w:abstractNumId w:val="5"/>
  </w:num>
  <w:num w:numId="12">
    <w:abstractNumId w:val="8"/>
  </w:num>
  <w:num w:numId="13">
    <w:abstractNumId w:val="4"/>
  </w:num>
  <w:num w:numId="14">
    <w:abstractNumId w:val="17"/>
  </w:num>
  <w:num w:numId="15">
    <w:abstractNumId w:val="10"/>
  </w:num>
  <w:num w:numId="16">
    <w:abstractNumId w:val="28"/>
  </w:num>
  <w:num w:numId="17">
    <w:abstractNumId w:val="12"/>
  </w:num>
  <w:num w:numId="18">
    <w:abstractNumId w:val="21"/>
  </w:num>
  <w:num w:numId="19">
    <w:abstractNumId w:val="16"/>
  </w:num>
  <w:num w:numId="20">
    <w:abstractNumId w:val="7"/>
  </w:num>
  <w:num w:numId="21">
    <w:abstractNumId w:val="33"/>
  </w:num>
  <w:num w:numId="22">
    <w:abstractNumId w:val="26"/>
  </w:num>
  <w:num w:numId="23">
    <w:abstractNumId w:val="18"/>
  </w:num>
  <w:num w:numId="24">
    <w:abstractNumId w:val="15"/>
  </w:num>
  <w:num w:numId="25">
    <w:abstractNumId w:val="3"/>
  </w:num>
  <w:num w:numId="26">
    <w:abstractNumId w:val="24"/>
  </w:num>
  <w:num w:numId="27">
    <w:abstractNumId w:val="22"/>
  </w:num>
  <w:num w:numId="28">
    <w:abstractNumId w:val="19"/>
  </w:num>
  <w:num w:numId="29">
    <w:abstractNumId w:val="31"/>
  </w:num>
  <w:num w:numId="30">
    <w:abstractNumId w:val="11"/>
  </w:num>
  <w:num w:numId="31">
    <w:abstractNumId w:val="20"/>
  </w:num>
  <w:num w:numId="32">
    <w:abstractNumId w:val="32"/>
  </w:num>
  <w:num w:numId="33">
    <w:abstractNumId w:val="13"/>
  </w:num>
  <w:num w:numId="34">
    <w:abstractNumId w:val="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34"/>
    <w:rsid w:val="00022C69"/>
    <w:rsid w:val="00024150"/>
    <w:rsid w:val="0004610E"/>
    <w:rsid w:val="0005361A"/>
    <w:rsid w:val="00064CAF"/>
    <w:rsid w:val="00083D26"/>
    <w:rsid w:val="000951AB"/>
    <w:rsid w:val="000A1F5F"/>
    <w:rsid w:val="000B60CC"/>
    <w:rsid w:val="000D5D4B"/>
    <w:rsid w:val="000E06CD"/>
    <w:rsid w:val="00102CDF"/>
    <w:rsid w:val="00113BD5"/>
    <w:rsid w:val="00113CFE"/>
    <w:rsid w:val="001304B5"/>
    <w:rsid w:val="001423DF"/>
    <w:rsid w:val="00153AAF"/>
    <w:rsid w:val="00161DB1"/>
    <w:rsid w:val="00176674"/>
    <w:rsid w:val="00177C1C"/>
    <w:rsid w:val="00184E11"/>
    <w:rsid w:val="001A0091"/>
    <w:rsid w:val="001A6A59"/>
    <w:rsid w:val="001E012B"/>
    <w:rsid w:val="00201A04"/>
    <w:rsid w:val="0020239C"/>
    <w:rsid w:val="002071B6"/>
    <w:rsid w:val="00215946"/>
    <w:rsid w:val="00222D7F"/>
    <w:rsid w:val="0022707E"/>
    <w:rsid w:val="0023551C"/>
    <w:rsid w:val="00237CDA"/>
    <w:rsid w:val="00241B66"/>
    <w:rsid w:val="002466A3"/>
    <w:rsid w:val="00264BA5"/>
    <w:rsid w:val="00275174"/>
    <w:rsid w:val="002A7DC9"/>
    <w:rsid w:val="002B647B"/>
    <w:rsid w:val="002C1A3C"/>
    <w:rsid w:val="002C73D8"/>
    <w:rsid w:val="002E5EEA"/>
    <w:rsid w:val="002F0531"/>
    <w:rsid w:val="002F7E27"/>
    <w:rsid w:val="00301C59"/>
    <w:rsid w:val="003147B2"/>
    <w:rsid w:val="00324D39"/>
    <w:rsid w:val="0033334A"/>
    <w:rsid w:val="0035496B"/>
    <w:rsid w:val="00363AF3"/>
    <w:rsid w:val="00383C5B"/>
    <w:rsid w:val="00395CDE"/>
    <w:rsid w:val="003B7B00"/>
    <w:rsid w:val="003E13A6"/>
    <w:rsid w:val="003E4431"/>
    <w:rsid w:val="003E4E07"/>
    <w:rsid w:val="003F2823"/>
    <w:rsid w:val="003F28F5"/>
    <w:rsid w:val="00400029"/>
    <w:rsid w:val="00421E63"/>
    <w:rsid w:val="004332B9"/>
    <w:rsid w:val="004642C4"/>
    <w:rsid w:val="004710E0"/>
    <w:rsid w:val="00472D7F"/>
    <w:rsid w:val="004866ED"/>
    <w:rsid w:val="0049106E"/>
    <w:rsid w:val="004B37E5"/>
    <w:rsid w:val="004D53B4"/>
    <w:rsid w:val="004F2E1C"/>
    <w:rsid w:val="004F5AA6"/>
    <w:rsid w:val="004F7439"/>
    <w:rsid w:val="0050751C"/>
    <w:rsid w:val="00531BA2"/>
    <w:rsid w:val="00535F4D"/>
    <w:rsid w:val="00543B73"/>
    <w:rsid w:val="00545624"/>
    <w:rsid w:val="005672C6"/>
    <w:rsid w:val="005756D9"/>
    <w:rsid w:val="0057727B"/>
    <w:rsid w:val="00577EE6"/>
    <w:rsid w:val="00582DD1"/>
    <w:rsid w:val="005B4F1D"/>
    <w:rsid w:val="005B6FD4"/>
    <w:rsid w:val="005B711D"/>
    <w:rsid w:val="005C6B95"/>
    <w:rsid w:val="005F7557"/>
    <w:rsid w:val="00631287"/>
    <w:rsid w:val="00631C95"/>
    <w:rsid w:val="00632C17"/>
    <w:rsid w:val="00634CE7"/>
    <w:rsid w:val="00642AD0"/>
    <w:rsid w:val="00671ABB"/>
    <w:rsid w:val="00676321"/>
    <w:rsid w:val="0069311F"/>
    <w:rsid w:val="006A2B60"/>
    <w:rsid w:val="006A37A5"/>
    <w:rsid w:val="006A7CB3"/>
    <w:rsid w:val="006C378E"/>
    <w:rsid w:val="006C4EFE"/>
    <w:rsid w:val="006D2CC0"/>
    <w:rsid w:val="00724122"/>
    <w:rsid w:val="00771ABB"/>
    <w:rsid w:val="00786A28"/>
    <w:rsid w:val="0078777C"/>
    <w:rsid w:val="0079398B"/>
    <w:rsid w:val="00796DED"/>
    <w:rsid w:val="007A5948"/>
    <w:rsid w:val="007B1986"/>
    <w:rsid w:val="007B56F8"/>
    <w:rsid w:val="007C566B"/>
    <w:rsid w:val="007D348D"/>
    <w:rsid w:val="00800BA4"/>
    <w:rsid w:val="00841167"/>
    <w:rsid w:val="008424AE"/>
    <w:rsid w:val="00846A24"/>
    <w:rsid w:val="008478AD"/>
    <w:rsid w:val="00857911"/>
    <w:rsid w:val="00863E5F"/>
    <w:rsid w:val="00866588"/>
    <w:rsid w:val="00875299"/>
    <w:rsid w:val="00883FB4"/>
    <w:rsid w:val="00893393"/>
    <w:rsid w:val="008B763E"/>
    <w:rsid w:val="008C6A81"/>
    <w:rsid w:val="008C7122"/>
    <w:rsid w:val="008E3C6E"/>
    <w:rsid w:val="008F0971"/>
    <w:rsid w:val="008F7AFC"/>
    <w:rsid w:val="00904E96"/>
    <w:rsid w:val="00935272"/>
    <w:rsid w:val="0098070F"/>
    <w:rsid w:val="00993094"/>
    <w:rsid w:val="00996C4D"/>
    <w:rsid w:val="009B68DE"/>
    <w:rsid w:val="009D4D8D"/>
    <w:rsid w:val="00A06821"/>
    <w:rsid w:val="00A06B14"/>
    <w:rsid w:val="00A4778F"/>
    <w:rsid w:val="00A57C7A"/>
    <w:rsid w:val="00A86657"/>
    <w:rsid w:val="00AA5B09"/>
    <w:rsid w:val="00AA62EE"/>
    <w:rsid w:val="00AC7714"/>
    <w:rsid w:val="00AE6ED1"/>
    <w:rsid w:val="00AF0F1E"/>
    <w:rsid w:val="00B04407"/>
    <w:rsid w:val="00B06DDA"/>
    <w:rsid w:val="00B1202E"/>
    <w:rsid w:val="00B21A78"/>
    <w:rsid w:val="00B33EB9"/>
    <w:rsid w:val="00B37DFE"/>
    <w:rsid w:val="00B43C1D"/>
    <w:rsid w:val="00B5352E"/>
    <w:rsid w:val="00B54090"/>
    <w:rsid w:val="00B7094A"/>
    <w:rsid w:val="00B82868"/>
    <w:rsid w:val="00B843E3"/>
    <w:rsid w:val="00B97EC6"/>
    <w:rsid w:val="00BA4656"/>
    <w:rsid w:val="00BB13E7"/>
    <w:rsid w:val="00BB2CFE"/>
    <w:rsid w:val="00BC701F"/>
    <w:rsid w:val="00BF4EF6"/>
    <w:rsid w:val="00C000FD"/>
    <w:rsid w:val="00C05FCE"/>
    <w:rsid w:val="00C06FBB"/>
    <w:rsid w:val="00C10D41"/>
    <w:rsid w:val="00C13B90"/>
    <w:rsid w:val="00C25E10"/>
    <w:rsid w:val="00C41E06"/>
    <w:rsid w:val="00C463D8"/>
    <w:rsid w:val="00C53DB7"/>
    <w:rsid w:val="00C60481"/>
    <w:rsid w:val="00C62EBE"/>
    <w:rsid w:val="00C7271A"/>
    <w:rsid w:val="00C855DB"/>
    <w:rsid w:val="00CA0502"/>
    <w:rsid w:val="00CA24F8"/>
    <w:rsid w:val="00CB3AF2"/>
    <w:rsid w:val="00CB4979"/>
    <w:rsid w:val="00CC1260"/>
    <w:rsid w:val="00CC3D34"/>
    <w:rsid w:val="00CD493F"/>
    <w:rsid w:val="00CD71AF"/>
    <w:rsid w:val="00CE1118"/>
    <w:rsid w:val="00D0575D"/>
    <w:rsid w:val="00D35D6D"/>
    <w:rsid w:val="00D431EE"/>
    <w:rsid w:val="00D43A89"/>
    <w:rsid w:val="00D44D7B"/>
    <w:rsid w:val="00D8191C"/>
    <w:rsid w:val="00D84285"/>
    <w:rsid w:val="00DA4CA5"/>
    <w:rsid w:val="00DD0E8D"/>
    <w:rsid w:val="00E01277"/>
    <w:rsid w:val="00E01E6A"/>
    <w:rsid w:val="00E11380"/>
    <w:rsid w:val="00E12B75"/>
    <w:rsid w:val="00E16BEB"/>
    <w:rsid w:val="00E42457"/>
    <w:rsid w:val="00E42548"/>
    <w:rsid w:val="00E44537"/>
    <w:rsid w:val="00E55E33"/>
    <w:rsid w:val="00E67488"/>
    <w:rsid w:val="00E86334"/>
    <w:rsid w:val="00E90630"/>
    <w:rsid w:val="00EB0FB8"/>
    <w:rsid w:val="00EC5A90"/>
    <w:rsid w:val="00ED2EE7"/>
    <w:rsid w:val="00EE0E56"/>
    <w:rsid w:val="00EE51AF"/>
    <w:rsid w:val="00EE6164"/>
    <w:rsid w:val="00EF207F"/>
    <w:rsid w:val="00EF2A3A"/>
    <w:rsid w:val="00EF4F4B"/>
    <w:rsid w:val="00EF7912"/>
    <w:rsid w:val="00F146EA"/>
    <w:rsid w:val="00F206DD"/>
    <w:rsid w:val="00F22634"/>
    <w:rsid w:val="00F346FA"/>
    <w:rsid w:val="00F53E3B"/>
    <w:rsid w:val="00F64A99"/>
    <w:rsid w:val="00FA1CCC"/>
    <w:rsid w:val="00FA4EF1"/>
    <w:rsid w:val="00FA7A98"/>
    <w:rsid w:val="00FB3ED8"/>
    <w:rsid w:val="00FB7C66"/>
    <w:rsid w:val="00FC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3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A4"/>
  </w:style>
  <w:style w:type="paragraph" w:styleId="Heading1">
    <w:name w:val="heading 1"/>
    <w:basedOn w:val="Normal"/>
    <w:next w:val="Normal"/>
    <w:link w:val="Heading1Char"/>
    <w:qFormat/>
    <w:rsid w:val="00421E63"/>
    <w:pPr>
      <w:keepNext/>
      <w:spacing w:after="0" w:line="240" w:lineRule="auto"/>
      <w:outlineLvl w:val="0"/>
    </w:pPr>
    <w:rPr>
      <w:rFonts w:ascii="Times New Roman" w:eastAsia="Times New Roman" w:hAnsi="Times New Roman" w:cs="Times New Roman"/>
      <w:b/>
      <w:sz w:val="24"/>
      <w:szCs w:val="20"/>
      <w:lang w:val="en-GB"/>
    </w:rPr>
  </w:style>
  <w:style w:type="paragraph" w:styleId="Heading9">
    <w:name w:val="heading 9"/>
    <w:basedOn w:val="Normal"/>
    <w:next w:val="Normal"/>
    <w:link w:val="Heading9Char"/>
    <w:qFormat/>
    <w:rsid w:val="00421E63"/>
    <w:pPr>
      <w:keepNext/>
      <w:spacing w:after="0" w:line="240" w:lineRule="auto"/>
      <w:ind w:left="1418" w:hanging="1418"/>
      <w:outlineLvl w:val="8"/>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E63"/>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421E63"/>
    <w:rPr>
      <w:rFonts w:ascii="Times New Roman" w:eastAsia="Times New Roman" w:hAnsi="Times New Roman" w:cs="Times New Roman"/>
      <w:b/>
      <w:sz w:val="24"/>
      <w:szCs w:val="20"/>
      <w:lang w:val="en-GB"/>
    </w:rPr>
  </w:style>
  <w:style w:type="paragraph" w:styleId="Footer">
    <w:name w:val="footer"/>
    <w:basedOn w:val="Normal"/>
    <w:link w:val="FooterChar"/>
    <w:uiPriority w:val="99"/>
    <w:rsid w:val="00421E63"/>
    <w:pPr>
      <w:tabs>
        <w:tab w:val="center" w:pos="4819"/>
        <w:tab w:val="right" w:pos="9071"/>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421E63"/>
    <w:rPr>
      <w:rFonts w:ascii="Times New Roman" w:eastAsia="Times New Roman" w:hAnsi="Times New Roman" w:cs="Times New Roman"/>
      <w:sz w:val="20"/>
      <w:szCs w:val="20"/>
      <w:lang w:val="en-GB"/>
    </w:rPr>
  </w:style>
  <w:style w:type="character" w:styleId="Hyperlink">
    <w:name w:val="Hyperlink"/>
    <w:basedOn w:val="DefaultParagraphFont"/>
    <w:rsid w:val="00421E63"/>
    <w:rPr>
      <w:color w:val="0000FF"/>
      <w:u w:val="single"/>
    </w:rPr>
  </w:style>
  <w:style w:type="paragraph" w:styleId="BodyText3">
    <w:name w:val="Body Text 3"/>
    <w:basedOn w:val="Normal"/>
    <w:link w:val="BodyText3Char"/>
    <w:rsid w:val="00421E63"/>
    <w:pPr>
      <w:spacing w:after="0" w:line="240" w:lineRule="auto"/>
      <w:jc w:val="both"/>
    </w:pPr>
    <w:rPr>
      <w:rFonts w:ascii="Times New Roman" w:eastAsia="Times New Roman" w:hAnsi="Times New Roman" w:cs="Times New Roman"/>
      <w:szCs w:val="20"/>
      <w:lang w:val="en-GB"/>
    </w:rPr>
  </w:style>
  <w:style w:type="character" w:customStyle="1" w:styleId="BodyText3Char">
    <w:name w:val="Body Text 3 Char"/>
    <w:basedOn w:val="DefaultParagraphFont"/>
    <w:link w:val="BodyText3"/>
    <w:rsid w:val="00421E63"/>
    <w:rPr>
      <w:rFonts w:ascii="Times New Roman" w:eastAsia="Times New Roman" w:hAnsi="Times New Roman" w:cs="Times New Roman"/>
      <w:szCs w:val="20"/>
      <w:lang w:val="en-GB"/>
    </w:rPr>
  </w:style>
  <w:style w:type="paragraph" w:styleId="NormalWeb">
    <w:name w:val="Normal (Web)"/>
    <w:basedOn w:val="Normal"/>
    <w:rsid w:val="00421E63"/>
    <w:pPr>
      <w:spacing w:before="100" w:beforeAutospacing="1" w:after="100" w:afterAutospacing="1" w:line="240" w:lineRule="auto"/>
    </w:pPr>
    <w:rPr>
      <w:rFonts w:ascii="Arial" w:eastAsia="Times New Roman" w:hAnsi="Arial" w:cs="Arial"/>
      <w:color w:val="000000"/>
      <w:sz w:val="18"/>
      <w:szCs w:val="18"/>
      <w:lang w:val="en-US"/>
    </w:rPr>
  </w:style>
  <w:style w:type="character" w:styleId="Strong">
    <w:name w:val="Strong"/>
    <w:basedOn w:val="DefaultParagraphFont"/>
    <w:uiPriority w:val="22"/>
    <w:qFormat/>
    <w:rsid w:val="00421E63"/>
    <w:rPr>
      <w:b/>
      <w:bCs/>
    </w:rPr>
  </w:style>
  <w:style w:type="character" w:styleId="Emphasis">
    <w:name w:val="Emphasis"/>
    <w:basedOn w:val="DefaultParagraphFont"/>
    <w:uiPriority w:val="20"/>
    <w:qFormat/>
    <w:rsid w:val="00421E63"/>
    <w:rPr>
      <w:i/>
      <w:iCs/>
    </w:rPr>
  </w:style>
  <w:style w:type="character" w:customStyle="1" w:styleId="textboxlayout">
    <w:name w:val="textboxlayout"/>
    <w:basedOn w:val="DefaultParagraphFont"/>
    <w:rsid w:val="00421E63"/>
  </w:style>
  <w:style w:type="paragraph" w:styleId="BodyText">
    <w:name w:val="Body Text"/>
    <w:basedOn w:val="Normal"/>
    <w:link w:val="BodyTextChar"/>
    <w:uiPriority w:val="99"/>
    <w:unhideWhenUsed/>
    <w:rsid w:val="00CD493F"/>
    <w:pPr>
      <w:spacing w:after="120"/>
    </w:pPr>
  </w:style>
  <w:style w:type="character" w:customStyle="1" w:styleId="BodyTextChar">
    <w:name w:val="Body Text Char"/>
    <w:basedOn w:val="DefaultParagraphFont"/>
    <w:link w:val="BodyText"/>
    <w:uiPriority w:val="99"/>
    <w:rsid w:val="00CD493F"/>
  </w:style>
  <w:style w:type="paragraph" w:styleId="BalloonText">
    <w:name w:val="Balloon Text"/>
    <w:basedOn w:val="Normal"/>
    <w:link w:val="BalloonTextChar"/>
    <w:uiPriority w:val="99"/>
    <w:semiHidden/>
    <w:unhideWhenUsed/>
    <w:rsid w:val="00CD4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3F"/>
    <w:rPr>
      <w:rFonts w:ascii="Tahoma" w:hAnsi="Tahoma" w:cs="Tahoma"/>
      <w:sz w:val="16"/>
      <w:szCs w:val="16"/>
    </w:rPr>
  </w:style>
  <w:style w:type="paragraph" w:customStyle="1" w:styleId="isi1">
    <w:name w:val="isi 1"/>
    <w:basedOn w:val="Normal"/>
    <w:rsid w:val="00CD493F"/>
    <w:pPr>
      <w:spacing w:after="0" w:line="360" w:lineRule="atLeast"/>
      <w:ind w:left="720" w:hanging="360"/>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B647B"/>
    <w:pPr>
      <w:ind w:left="720"/>
      <w:contextualSpacing/>
    </w:pPr>
  </w:style>
  <w:style w:type="paragraph" w:styleId="BodyText2">
    <w:name w:val="Body Text 2"/>
    <w:basedOn w:val="Normal"/>
    <w:link w:val="BodyText2Char"/>
    <w:uiPriority w:val="99"/>
    <w:semiHidden/>
    <w:unhideWhenUsed/>
    <w:rsid w:val="008C7122"/>
    <w:pPr>
      <w:spacing w:after="120" w:line="480" w:lineRule="auto"/>
    </w:pPr>
  </w:style>
  <w:style w:type="character" w:customStyle="1" w:styleId="BodyText2Char">
    <w:name w:val="Body Text 2 Char"/>
    <w:basedOn w:val="DefaultParagraphFont"/>
    <w:link w:val="BodyText2"/>
    <w:uiPriority w:val="99"/>
    <w:semiHidden/>
    <w:rsid w:val="008C7122"/>
  </w:style>
  <w:style w:type="paragraph" w:customStyle="1" w:styleId="Default">
    <w:name w:val="Default"/>
    <w:rsid w:val="005456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E674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67488"/>
  </w:style>
  <w:style w:type="paragraph" w:styleId="BodyTextIndent3">
    <w:name w:val="Body Text Indent 3"/>
    <w:basedOn w:val="Normal"/>
    <w:link w:val="BodyTextIndent3Char"/>
    <w:uiPriority w:val="99"/>
    <w:semiHidden/>
    <w:unhideWhenUsed/>
    <w:rsid w:val="00F226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2634"/>
    <w:rPr>
      <w:sz w:val="16"/>
      <w:szCs w:val="16"/>
    </w:rPr>
  </w:style>
  <w:style w:type="table" w:styleId="TableGrid">
    <w:name w:val="Table Grid"/>
    <w:basedOn w:val="TableNormal"/>
    <w:uiPriority w:val="59"/>
    <w:rsid w:val="0086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A4"/>
  </w:style>
  <w:style w:type="paragraph" w:styleId="Heading1">
    <w:name w:val="heading 1"/>
    <w:basedOn w:val="Normal"/>
    <w:next w:val="Normal"/>
    <w:link w:val="Heading1Char"/>
    <w:qFormat/>
    <w:rsid w:val="00421E63"/>
    <w:pPr>
      <w:keepNext/>
      <w:spacing w:after="0" w:line="240" w:lineRule="auto"/>
      <w:outlineLvl w:val="0"/>
    </w:pPr>
    <w:rPr>
      <w:rFonts w:ascii="Times New Roman" w:eastAsia="Times New Roman" w:hAnsi="Times New Roman" w:cs="Times New Roman"/>
      <w:b/>
      <w:sz w:val="24"/>
      <w:szCs w:val="20"/>
      <w:lang w:val="en-GB"/>
    </w:rPr>
  </w:style>
  <w:style w:type="paragraph" w:styleId="Heading9">
    <w:name w:val="heading 9"/>
    <w:basedOn w:val="Normal"/>
    <w:next w:val="Normal"/>
    <w:link w:val="Heading9Char"/>
    <w:qFormat/>
    <w:rsid w:val="00421E63"/>
    <w:pPr>
      <w:keepNext/>
      <w:spacing w:after="0" w:line="240" w:lineRule="auto"/>
      <w:ind w:left="1418" w:hanging="1418"/>
      <w:outlineLvl w:val="8"/>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E63"/>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421E63"/>
    <w:rPr>
      <w:rFonts w:ascii="Times New Roman" w:eastAsia="Times New Roman" w:hAnsi="Times New Roman" w:cs="Times New Roman"/>
      <w:b/>
      <w:sz w:val="24"/>
      <w:szCs w:val="20"/>
      <w:lang w:val="en-GB"/>
    </w:rPr>
  </w:style>
  <w:style w:type="paragraph" w:styleId="Footer">
    <w:name w:val="footer"/>
    <w:basedOn w:val="Normal"/>
    <w:link w:val="FooterChar"/>
    <w:uiPriority w:val="99"/>
    <w:rsid w:val="00421E63"/>
    <w:pPr>
      <w:tabs>
        <w:tab w:val="center" w:pos="4819"/>
        <w:tab w:val="right" w:pos="9071"/>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421E63"/>
    <w:rPr>
      <w:rFonts w:ascii="Times New Roman" w:eastAsia="Times New Roman" w:hAnsi="Times New Roman" w:cs="Times New Roman"/>
      <w:sz w:val="20"/>
      <w:szCs w:val="20"/>
      <w:lang w:val="en-GB"/>
    </w:rPr>
  </w:style>
  <w:style w:type="character" w:styleId="Hyperlink">
    <w:name w:val="Hyperlink"/>
    <w:basedOn w:val="DefaultParagraphFont"/>
    <w:rsid w:val="00421E63"/>
    <w:rPr>
      <w:color w:val="0000FF"/>
      <w:u w:val="single"/>
    </w:rPr>
  </w:style>
  <w:style w:type="paragraph" w:styleId="BodyText3">
    <w:name w:val="Body Text 3"/>
    <w:basedOn w:val="Normal"/>
    <w:link w:val="BodyText3Char"/>
    <w:rsid w:val="00421E63"/>
    <w:pPr>
      <w:spacing w:after="0" w:line="240" w:lineRule="auto"/>
      <w:jc w:val="both"/>
    </w:pPr>
    <w:rPr>
      <w:rFonts w:ascii="Times New Roman" w:eastAsia="Times New Roman" w:hAnsi="Times New Roman" w:cs="Times New Roman"/>
      <w:szCs w:val="20"/>
      <w:lang w:val="en-GB"/>
    </w:rPr>
  </w:style>
  <w:style w:type="character" w:customStyle="1" w:styleId="BodyText3Char">
    <w:name w:val="Body Text 3 Char"/>
    <w:basedOn w:val="DefaultParagraphFont"/>
    <w:link w:val="BodyText3"/>
    <w:rsid w:val="00421E63"/>
    <w:rPr>
      <w:rFonts w:ascii="Times New Roman" w:eastAsia="Times New Roman" w:hAnsi="Times New Roman" w:cs="Times New Roman"/>
      <w:szCs w:val="20"/>
      <w:lang w:val="en-GB"/>
    </w:rPr>
  </w:style>
  <w:style w:type="paragraph" w:styleId="NormalWeb">
    <w:name w:val="Normal (Web)"/>
    <w:basedOn w:val="Normal"/>
    <w:rsid w:val="00421E63"/>
    <w:pPr>
      <w:spacing w:before="100" w:beforeAutospacing="1" w:after="100" w:afterAutospacing="1" w:line="240" w:lineRule="auto"/>
    </w:pPr>
    <w:rPr>
      <w:rFonts w:ascii="Arial" w:eastAsia="Times New Roman" w:hAnsi="Arial" w:cs="Arial"/>
      <w:color w:val="000000"/>
      <w:sz w:val="18"/>
      <w:szCs w:val="18"/>
      <w:lang w:val="en-US"/>
    </w:rPr>
  </w:style>
  <w:style w:type="character" w:styleId="Strong">
    <w:name w:val="Strong"/>
    <w:basedOn w:val="DefaultParagraphFont"/>
    <w:uiPriority w:val="22"/>
    <w:qFormat/>
    <w:rsid w:val="00421E63"/>
    <w:rPr>
      <w:b/>
      <w:bCs/>
    </w:rPr>
  </w:style>
  <w:style w:type="character" w:styleId="Emphasis">
    <w:name w:val="Emphasis"/>
    <w:basedOn w:val="DefaultParagraphFont"/>
    <w:uiPriority w:val="20"/>
    <w:qFormat/>
    <w:rsid w:val="00421E63"/>
    <w:rPr>
      <w:i/>
      <w:iCs/>
    </w:rPr>
  </w:style>
  <w:style w:type="character" w:customStyle="1" w:styleId="textboxlayout">
    <w:name w:val="textboxlayout"/>
    <w:basedOn w:val="DefaultParagraphFont"/>
    <w:rsid w:val="00421E63"/>
  </w:style>
  <w:style w:type="paragraph" w:styleId="BodyText">
    <w:name w:val="Body Text"/>
    <w:basedOn w:val="Normal"/>
    <w:link w:val="BodyTextChar"/>
    <w:uiPriority w:val="99"/>
    <w:unhideWhenUsed/>
    <w:rsid w:val="00CD493F"/>
    <w:pPr>
      <w:spacing w:after="120"/>
    </w:pPr>
  </w:style>
  <w:style w:type="character" w:customStyle="1" w:styleId="BodyTextChar">
    <w:name w:val="Body Text Char"/>
    <w:basedOn w:val="DefaultParagraphFont"/>
    <w:link w:val="BodyText"/>
    <w:uiPriority w:val="99"/>
    <w:rsid w:val="00CD493F"/>
  </w:style>
  <w:style w:type="paragraph" w:styleId="BalloonText">
    <w:name w:val="Balloon Text"/>
    <w:basedOn w:val="Normal"/>
    <w:link w:val="BalloonTextChar"/>
    <w:uiPriority w:val="99"/>
    <w:semiHidden/>
    <w:unhideWhenUsed/>
    <w:rsid w:val="00CD4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3F"/>
    <w:rPr>
      <w:rFonts w:ascii="Tahoma" w:hAnsi="Tahoma" w:cs="Tahoma"/>
      <w:sz w:val="16"/>
      <w:szCs w:val="16"/>
    </w:rPr>
  </w:style>
  <w:style w:type="paragraph" w:customStyle="1" w:styleId="isi1">
    <w:name w:val="isi 1"/>
    <w:basedOn w:val="Normal"/>
    <w:rsid w:val="00CD493F"/>
    <w:pPr>
      <w:spacing w:after="0" w:line="360" w:lineRule="atLeast"/>
      <w:ind w:left="720" w:hanging="360"/>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B647B"/>
    <w:pPr>
      <w:ind w:left="720"/>
      <w:contextualSpacing/>
    </w:pPr>
  </w:style>
  <w:style w:type="paragraph" w:styleId="BodyText2">
    <w:name w:val="Body Text 2"/>
    <w:basedOn w:val="Normal"/>
    <w:link w:val="BodyText2Char"/>
    <w:uiPriority w:val="99"/>
    <w:semiHidden/>
    <w:unhideWhenUsed/>
    <w:rsid w:val="008C7122"/>
    <w:pPr>
      <w:spacing w:after="120" w:line="480" w:lineRule="auto"/>
    </w:pPr>
  </w:style>
  <w:style w:type="character" w:customStyle="1" w:styleId="BodyText2Char">
    <w:name w:val="Body Text 2 Char"/>
    <w:basedOn w:val="DefaultParagraphFont"/>
    <w:link w:val="BodyText2"/>
    <w:uiPriority w:val="99"/>
    <w:semiHidden/>
    <w:rsid w:val="008C7122"/>
  </w:style>
  <w:style w:type="paragraph" w:customStyle="1" w:styleId="Default">
    <w:name w:val="Default"/>
    <w:rsid w:val="005456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E674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67488"/>
  </w:style>
  <w:style w:type="paragraph" w:styleId="BodyTextIndent3">
    <w:name w:val="Body Text Indent 3"/>
    <w:basedOn w:val="Normal"/>
    <w:link w:val="BodyTextIndent3Char"/>
    <w:uiPriority w:val="99"/>
    <w:semiHidden/>
    <w:unhideWhenUsed/>
    <w:rsid w:val="00F226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2634"/>
    <w:rPr>
      <w:sz w:val="16"/>
      <w:szCs w:val="16"/>
    </w:rPr>
  </w:style>
  <w:style w:type="table" w:styleId="TableGrid">
    <w:name w:val="Table Grid"/>
    <w:basedOn w:val="TableNormal"/>
    <w:uiPriority w:val="59"/>
    <w:rsid w:val="0086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62541">
      <w:bodyDiv w:val="1"/>
      <w:marLeft w:val="0"/>
      <w:marRight w:val="0"/>
      <w:marTop w:val="0"/>
      <w:marBottom w:val="0"/>
      <w:divBdr>
        <w:top w:val="none" w:sz="0" w:space="0" w:color="auto"/>
        <w:left w:val="none" w:sz="0" w:space="0" w:color="auto"/>
        <w:bottom w:val="none" w:sz="0" w:space="0" w:color="auto"/>
        <w:right w:val="none" w:sz="0" w:space="0" w:color="auto"/>
      </w:divBdr>
      <w:divsChild>
        <w:div w:id="1149518814">
          <w:marLeft w:val="0"/>
          <w:marRight w:val="0"/>
          <w:marTop w:val="0"/>
          <w:marBottom w:val="0"/>
          <w:divBdr>
            <w:top w:val="none" w:sz="0" w:space="0" w:color="auto"/>
            <w:left w:val="none" w:sz="0" w:space="0" w:color="auto"/>
            <w:bottom w:val="none" w:sz="0" w:space="0" w:color="auto"/>
            <w:right w:val="none" w:sz="0" w:space="0" w:color="auto"/>
          </w:divBdr>
        </w:div>
        <w:div w:id="1056272981">
          <w:marLeft w:val="0"/>
          <w:marRight w:val="0"/>
          <w:marTop w:val="0"/>
          <w:marBottom w:val="0"/>
          <w:divBdr>
            <w:top w:val="none" w:sz="0" w:space="0" w:color="auto"/>
            <w:left w:val="none" w:sz="0" w:space="0" w:color="auto"/>
            <w:bottom w:val="none" w:sz="0" w:space="0" w:color="auto"/>
            <w:right w:val="none" w:sz="0" w:space="0" w:color="auto"/>
          </w:divBdr>
        </w:div>
        <w:div w:id="1621843133">
          <w:marLeft w:val="0"/>
          <w:marRight w:val="0"/>
          <w:marTop w:val="0"/>
          <w:marBottom w:val="0"/>
          <w:divBdr>
            <w:top w:val="none" w:sz="0" w:space="0" w:color="auto"/>
            <w:left w:val="none" w:sz="0" w:space="0" w:color="auto"/>
            <w:bottom w:val="none" w:sz="0" w:space="0" w:color="auto"/>
            <w:right w:val="none" w:sz="0" w:space="0" w:color="auto"/>
          </w:divBdr>
        </w:div>
        <w:div w:id="1943148537">
          <w:marLeft w:val="0"/>
          <w:marRight w:val="0"/>
          <w:marTop w:val="0"/>
          <w:marBottom w:val="0"/>
          <w:divBdr>
            <w:top w:val="none" w:sz="0" w:space="0" w:color="auto"/>
            <w:left w:val="none" w:sz="0" w:space="0" w:color="auto"/>
            <w:bottom w:val="none" w:sz="0" w:space="0" w:color="auto"/>
            <w:right w:val="none" w:sz="0" w:space="0" w:color="auto"/>
          </w:divBdr>
        </w:div>
      </w:divsChild>
    </w:div>
    <w:div w:id="1443301502">
      <w:bodyDiv w:val="1"/>
      <w:marLeft w:val="0"/>
      <w:marRight w:val="0"/>
      <w:marTop w:val="0"/>
      <w:marBottom w:val="0"/>
      <w:divBdr>
        <w:top w:val="none" w:sz="0" w:space="0" w:color="auto"/>
        <w:left w:val="none" w:sz="0" w:space="0" w:color="auto"/>
        <w:bottom w:val="none" w:sz="0" w:space="0" w:color="auto"/>
        <w:right w:val="none" w:sz="0" w:space="0" w:color="auto"/>
      </w:divBdr>
    </w:div>
    <w:div w:id="20135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2855</Words>
  <Characters>16275</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Syuhaida Ismail</cp:lastModifiedBy>
  <cp:revision>2</cp:revision>
  <cp:lastPrinted>2013-11-08T07:30:00Z</cp:lastPrinted>
  <dcterms:created xsi:type="dcterms:W3CDTF">2015-04-15T05:25:00Z</dcterms:created>
  <dcterms:modified xsi:type="dcterms:W3CDTF">2015-04-15T05:25:00Z</dcterms:modified>
</cp:coreProperties>
</file>