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8820" w:type="dxa"/>
        <w:tblInd w:w="108" w:type="dxa"/>
        <w:tblLook w:val="01E0" w:firstRow="1" w:lastRow="1" w:firstColumn="1" w:lastColumn="1" w:noHBand="0" w:noVBand="0"/>
      </w:tblPr>
      <w:tblGrid>
        <w:gridCol w:w="1870"/>
        <w:gridCol w:w="6950"/>
      </w:tblGrid>
      <w:tr w:rsidR="008D32DC" w:rsidRPr="007317BD" w14:paraId="48C4004F" w14:textId="77777777" w:rsidTr="006F261C">
        <w:trPr>
          <w:trHeight w:val="322"/>
        </w:trPr>
        <w:tc>
          <w:tcPr>
            <w:tcW w:w="1870" w:type="dxa"/>
            <w:shd w:val="clear" w:color="auto" w:fill="auto"/>
          </w:tcPr>
          <w:p w14:paraId="22796D55" w14:textId="64E61570" w:rsidR="008D32DC" w:rsidRPr="007317BD" w:rsidRDefault="00CC46BA" w:rsidP="00882A73">
            <w:pPr>
              <w:pStyle w:val="Header"/>
              <w:ind w:left="-198"/>
              <w:rPr>
                <w:rStyle w:val="Strong"/>
                <w:bCs w:val="0"/>
                <w:caps/>
                <w:sz w:val="16"/>
                <w:szCs w:val="16"/>
                <w:lang w:val="en-US"/>
              </w:rPr>
            </w:pPr>
            <w:r>
              <w:rPr>
                <w:noProof/>
                <w:sz w:val="20"/>
                <w:lang w:val="en-US" w:eastAsia="en-US"/>
              </w:rPr>
              <mc:AlternateContent>
                <mc:Choice Requires="wps">
                  <w:drawing>
                    <wp:anchor distT="0" distB="0" distL="114300" distR="114300" simplePos="0" relativeHeight="251657728" behindDoc="0" locked="0" layoutInCell="1" allowOverlap="1" wp14:anchorId="13EAEA68" wp14:editId="362F5F0A">
                      <wp:simplePos x="0" y="0"/>
                      <wp:positionH relativeFrom="column">
                        <wp:posOffset>982345</wp:posOffset>
                      </wp:positionH>
                      <wp:positionV relativeFrom="paragraph">
                        <wp:posOffset>53340</wp:posOffset>
                      </wp:positionV>
                      <wp:extent cx="3402330" cy="5327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233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BB18C" w14:textId="375FD9AF" w:rsidR="00882A73" w:rsidRPr="00411BD7" w:rsidRDefault="00882A73" w:rsidP="00882A73">
                                  <w:pPr>
                                    <w:pStyle w:val="Header"/>
                                    <w:jc w:val="center"/>
                                    <w:rPr>
                                      <w:sz w:val="20"/>
                                      <w:lang w:val="es-ES"/>
                                    </w:rPr>
                                  </w:pPr>
                                  <w:r w:rsidRPr="00411BD7">
                                    <w:rPr>
                                      <w:sz w:val="20"/>
                                      <w:lang w:val="es-ES"/>
                                    </w:rPr>
                                    <w:t xml:space="preserve">Razak </w:t>
                                  </w:r>
                                  <w:r w:rsidR="00F63121">
                                    <w:rPr>
                                      <w:sz w:val="20"/>
                                      <w:lang w:val="es-ES"/>
                                    </w:rPr>
                                    <w:t>Faculty</w:t>
                                  </w:r>
                                  <w:r w:rsidRPr="00411BD7">
                                    <w:rPr>
                                      <w:sz w:val="20"/>
                                      <w:lang w:val="es-ES"/>
                                    </w:rPr>
                                    <w:t xml:space="preserve"> of Technology</w:t>
                                  </w:r>
                                  <w:r w:rsidR="00F63121">
                                    <w:rPr>
                                      <w:sz w:val="20"/>
                                      <w:lang w:val="es-ES"/>
                                    </w:rPr>
                                    <w:t xml:space="preserve"> and Informatics</w:t>
                                  </w:r>
                                </w:p>
                                <w:p w14:paraId="13E6F6EB" w14:textId="77777777" w:rsidR="00882A73" w:rsidRPr="00411BD7" w:rsidRDefault="00882A73" w:rsidP="00882A73">
                                  <w:pPr>
                                    <w:pStyle w:val="Header"/>
                                    <w:jc w:val="center"/>
                                    <w:rPr>
                                      <w:sz w:val="20"/>
                                      <w:lang w:val="es-ES"/>
                                    </w:rPr>
                                  </w:pPr>
                                  <w:r w:rsidRPr="00411BD7">
                                    <w:rPr>
                                      <w:sz w:val="20"/>
                                      <w:lang w:val="es-ES"/>
                                    </w:rPr>
                                    <w:t>Kuala Lumpur, Malaysia</w:t>
                                  </w:r>
                                </w:p>
                                <w:p w14:paraId="1E9B4B8C" w14:textId="732EE231" w:rsidR="00882A73" w:rsidRPr="00882A73" w:rsidRDefault="00F63121" w:rsidP="00882A73">
                                  <w:pPr>
                                    <w:pStyle w:val="Header"/>
                                    <w:jc w:val="center"/>
                                    <w:rPr>
                                      <w:b/>
                                      <w:sz w:val="20"/>
                                      <w:lang w:val="es-ES"/>
                                    </w:rPr>
                                  </w:pPr>
                                  <w:r>
                                    <w:rPr>
                                      <w:b/>
                                      <w:sz w:val="20"/>
                                      <w:lang w:val="es-ES"/>
                                    </w:rPr>
                                    <w:t>1</w:t>
                                  </w:r>
                                  <w:r w:rsidR="00980BA0">
                                    <w:rPr>
                                      <w:b/>
                                      <w:sz w:val="20"/>
                                      <w:lang w:val="es-ES"/>
                                    </w:rPr>
                                    <w:t>6</w:t>
                                  </w:r>
                                  <w:r w:rsidR="00882A73" w:rsidRPr="00411BD7">
                                    <w:rPr>
                                      <w:b/>
                                      <w:sz w:val="20"/>
                                      <w:lang w:val="es-ES"/>
                                    </w:rPr>
                                    <w:t xml:space="preserve"> </w:t>
                                  </w:r>
                                  <w:r w:rsidR="00980BA0">
                                    <w:rPr>
                                      <w:b/>
                                      <w:sz w:val="20"/>
                                      <w:lang w:val="es-ES"/>
                                    </w:rPr>
                                    <w:t>December</w:t>
                                  </w:r>
                                  <w:r w:rsidR="00882A73" w:rsidRPr="00411BD7">
                                    <w:rPr>
                                      <w:b/>
                                      <w:sz w:val="20"/>
                                      <w:lang w:val="es-ES"/>
                                    </w:rPr>
                                    <w:t xml:space="preserve"> 20</w:t>
                                  </w:r>
                                  <w:r w:rsidR="00980BA0">
                                    <w:rPr>
                                      <w:b/>
                                      <w:sz w:val="20"/>
                                      <w:lang w:val="es-E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AEA68" id="_x0000_t202" coordsize="21600,21600" o:spt="202" path="m,l,21600r21600,l21600,xe">
                      <v:stroke joinstyle="miter"/>
                      <v:path gradientshapeok="t" o:connecttype="rect"/>
                    </v:shapetype>
                    <v:shape id="Text Box 2" o:spid="_x0000_s1026" type="#_x0000_t202" style="position:absolute;left:0;text-align:left;margin-left:77.35pt;margin-top:4.2pt;width:267.9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" stroked="f">
                      <v:path arrowok="t"/>
                      <v:textbox>
                        <w:txbxContent>
                          <w:p w14:paraId="154BB18C" w14:textId="375FD9AF" w:rsidR="00882A73" w:rsidRPr="00411BD7" w:rsidRDefault="00882A73" w:rsidP="00882A73">
                            <w:pPr>
                              <w:pStyle w:val="Header"/>
                              <w:jc w:val="center"/>
                              <w:rPr>
                                <w:sz w:val="20"/>
                                <w:lang w:val="es-ES"/>
                              </w:rPr>
                            </w:pPr>
                            <w:r w:rsidRPr="00411BD7">
                              <w:rPr>
                                <w:sz w:val="20"/>
                                <w:lang w:val="es-ES"/>
                              </w:rPr>
                              <w:t xml:space="preserve">Razak </w:t>
                            </w:r>
                            <w:r w:rsidR="00F63121">
                              <w:rPr>
                                <w:sz w:val="20"/>
                                <w:lang w:val="es-ES"/>
                              </w:rPr>
                              <w:t>Faculty</w:t>
                            </w:r>
                            <w:r w:rsidRPr="00411BD7">
                              <w:rPr>
                                <w:sz w:val="20"/>
                                <w:lang w:val="es-ES"/>
                              </w:rPr>
                              <w:t xml:space="preserve"> of Technology</w:t>
                            </w:r>
                            <w:r w:rsidR="00F63121">
                              <w:rPr>
                                <w:sz w:val="20"/>
                                <w:lang w:val="es-ES"/>
                              </w:rPr>
                              <w:t xml:space="preserve"> and Informatics</w:t>
                            </w:r>
                          </w:p>
                          <w:p w14:paraId="13E6F6EB" w14:textId="77777777" w:rsidR="00882A73" w:rsidRPr="00411BD7" w:rsidRDefault="00882A73" w:rsidP="00882A73">
                            <w:pPr>
                              <w:pStyle w:val="Header"/>
                              <w:jc w:val="center"/>
                              <w:rPr>
                                <w:sz w:val="20"/>
                                <w:lang w:val="es-ES"/>
                              </w:rPr>
                            </w:pPr>
                            <w:r w:rsidRPr="00411BD7">
                              <w:rPr>
                                <w:sz w:val="20"/>
                                <w:lang w:val="es-ES"/>
                              </w:rPr>
                              <w:t>Kuala Lumpur, Malaysia</w:t>
                            </w:r>
                          </w:p>
                          <w:p w14:paraId="1E9B4B8C" w14:textId="732EE231" w:rsidR="00882A73" w:rsidRPr="00882A73" w:rsidRDefault="00F63121" w:rsidP="00882A73">
                            <w:pPr>
                              <w:pStyle w:val="Header"/>
                              <w:jc w:val="center"/>
                              <w:rPr>
                                <w:b/>
                                <w:sz w:val="20"/>
                                <w:lang w:val="es-ES"/>
                              </w:rPr>
                            </w:pPr>
                            <w:r>
                              <w:rPr>
                                <w:b/>
                                <w:sz w:val="20"/>
                                <w:lang w:val="es-ES"/>
                              </w:rPr>
                              <w:t>1</w:t>
                            </w:r>
                            <w:r w:rsidR="00980BA0">
                              <w:rPr>
                                <w:b/>
                                <w:sz w:val="20"/>
                                <w:lang w:val="es-ES"/>
                              </w:rPr>
                              <w:t>6</w:t>
                            </w:r>
                            <w:r w:rsidR="00882A73" w:rsidRPr="00411BD7">
                              <w:rPr>
                                <w:b/>
                                <w:sz w:val="20"/>
                                <w:lang w:val="es-ES"/>
                              </w:rPr>
                              <w:t xml:space="preserve"> </w:t>
                            </w:r>
                            <w:r w:rsidR="00980BA0">
                              <w:rPr>
                                <w:b/>
                                <w:sz w:val="20"/>
                                <w:lang w:val="es-ES"/>
                              </w:rPr>
                              <w:t>December</w:t>
                            </w:r>
                            <w:r w:rsidR="00882A73" w:rsidRPr="00411BD7">
                              <w:rPr>
                                <w:b/>
                                <w:sz w:val="20"/>
                                <w:lang w:val="es-ES"/>
                              </w:rPr>
                              <w:t xml:space="preserve"> 20</w:t>
                            </w:r>
                            <w:r w:rsidR="00980BA0">
                              <w:rPr>
                                <w:b/>
                                <w:sz w:val="20"/>
                                <w:lang w:val="es-ES"/>
                              </w:rPr>
                              <w:t>21</w:t>
                            </w:r>
                          </w:p>
                        </w:txbxContent>
                      </v:textbox>
                    </v:shape>
                  </w:pict>
                </mc:Fallback>
              </mc:AlternateContent>
            </w:r>
          </w:p>
        </w:tc>
        <w:tc>
          <w:tcPr>
            <w:tcW w:w="6950" w:type="dxa"/>
            <w:shd w:val="clear" w:color="auto" w:fill="auto"/>
          </w:tcPr>
          <w:p w14:paraId="27642AA0" w14:textId="77777777" w:rsidR="008D32DC" w:rsidRPr="007317BD" w:rsidRDefault="00CC46BA" w:rsidP="00882A73">
            <w:pPr>
              <w:pStyle w:val="Header"/>
              <w:jc w:val="right"/>
              <w:rPr>
                <w:rStyle w:val="Strong"/>
                <w:bCs w:val="0"/>
                <w:caps/>
                <w:sz w:val="16"/>
                <w:szCs w:val="16"/>
                <w:lang w:val="en-US"/>
              </w:rPr>
            </w:pPr>
            <w:r w:rsidRPr="006F261C">
              <w:rPr>
                <w:rStyle w:val="Strong"/>
                <w:bCs w:val="0"/>
                <w:caps/>
                <w:noProof/>
                <w:sz w:val="16"/>
                <w:szCs w:val="16"/>
                <w:lang w:val="en-US"/>
              </w:rPr>
              <w:drawing>
                <wp:inline distT="0" distB="0" distL="0" distR="0" wp14:anchorId="5DFDF96B" wp14:editId="735666FE">
                  <wp:extent cx="665480" cy="673735"/>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673735"/>
                          </a:xfrm>
                          <a:prstGeom prst="rect">
                            <a:avLst/>
                          </a:prstGeom>
                          <a:noFill/>
                          <a:ln>
                            <a:noFill/>
                          </a:ln>
                        </pic:spPr>
                      </pic:pic>
                    </a:graphicData>
                  </a:graphic>
                </wp:inline>
              </w:drawing>
            </w:r>
          </w:p>
        </w:tc>
      </w:tr>
    </w:tbl>
    <w:p w14:paraId="224CBBC8" w14:textId="77777777" w:rsidR="00BF3BA7" w:rsidRDefault="00BF3BA7" w:rsidP="00BF3BA7">
      <w:pPr>
        <w:pStyle w:val="Titleofthepaper"/>
        <w:jc w:val="both"/>
        <w:rPr>
          <w:rFonts w:ascii="Times New Roman" w:hAnsi="Times New Roman"/>
          <w:spacing w:val="4"/>
        </w:rPr>
      </w:pPr>
    </w:p>
    <w:p w14:paraId="74CC9C67" w14:textId="77777777" w:rsidR="006D7A71" w:rsidRDefault="00A21874" w:rsidP="005D1933">
      <w:pPr>
        <w:pStyle w:val="Titleofthepaper"/>
        <w:rPr>
          <w:rFonts w:ascii="Times New Roman" w:hAnsi="Times New Roman"/>
          <w:caps/>
          <w:szCs w:val="28"/>
          <w:shd w:val="clear" w:color="auto" w:fill="FFFFFF"/>
        </w:rPr>
      </w:pPr>
      <w:r>
        <w:rPr>
          <w:rFonts w:ascii="Times New Roman" w:hAnsi="Times New Roman"/>
          <w:caps/>
          <w:spacing w:val="4"/>
        </w:rPr>
        <w:t>TITLE OF THE PAPER</w:t>
      </w:r>
    </w:p>
    <w:p w14:paraId="689916D3" w14:textId="77777777" w:rsidR="00215587" w:rsidRPr="00CA236D" w:rsidRDefault="00215587" w:rsidP="00B31155">
      <w:pPr>
        <w:pStyle w:val="Authorname"/>
        <w:spacing w:before="0"/>
        <w:jc w:val="left"/>
        <w:rPr>
          <w:spacing w:val="4"/>
        </w:rPr>
      </w:pPr>
    </w:p>
    <w:p w14:paraId="540D7CC9" w14:textId="77777777" w:rsidR="006D7A71" w:rsidRPr="00CA236D" w:rsidRDefault="006D7A71" w:rsidP="005D1933">
      <w:pPr>
        <w:pStyle w:val="Authorname"/>
        <w:spacing w:before="0"/>
        <w:rPr>
          <w:spacing w:val="4"/>
          <w:position w:val="15"/>
          <w:sz w:val="16"/>
        </w:rPr>
      </w:pPr>
      <w:r w:rsidRPr="00CA236D">
        <w:rPr>
          <w:spacing w:val="4"/>
        </w:rPr>
        <w:t>First A. Autho</w:t>
      </w:r>
      <w:r w:rsidR="002B0E79" w:rsidRPr="00CA236D">
        <w:rPr>
          <w:spacing w:val="4"/>
        </w:rPr>
        <w:t>r</w:t>
      </w:r>
      <w:r w:rsidR="00387A19">
        <w:rPr>
          <w:spacing w:val="4"/>
        </w:rPr>
        <w:t>*</w:t>
      </w:r>
      <w:r w:rsidR="00387A19">
        <w:rPr>
          <w:spacing w:val="4"/>
          <w:vertAlign w:val="superscript"/>
        </w:rPr>
        <w:t>1</w:t>
      </w:r>
      <w:r w:rsidRPr="00CA236D">
        <w:rPr>
          <w:spacing w:val="4"/>
        </w:rPr>
        <w:t>, Second B. Author</w:t>
      </w:r>
      <w:r w:rsidR="00387A19">
        <w:rPr>
          <w:rStyle w:val="FootnoteCharacters"/>
          <w:spacing w:val="4"/>
          <w:lang w:val="en-US"/>
        </w:rPr>
        <w:t>2</w:t>
      </w:r>
      <w:r w:rsidRPr="00CA236D">
        <w:rPr>
          <w:spacing w:val="4"/>
        </w:rPr>
        <w:t xml:space="preserve"> and Third C. Author</w:t>
      </w:r>
      <w:r w:rsidR="00387A19">
        <w:rPr>
          <w:rStyle w:val="FootnoteCharacters"/>
          <w:spacing w:val="4"/>
          <w:lang w:val="en-US"/>
        </w:rPr>
        <w:t>3</w:t>
      </w:r>
    </w:p>
    <w:p w14:paraId="24790695" w14:textId="77777777" w:rsidR="002B0E79" w:rsidRPr="00CA236D" w:rsidRDefault="002B0E7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US"/>
        </w:rPr>
      </w:pPr>
    </w:p>
    <w:p w14:paraId="51FE5A9E" w14:textId="77777777" w:rsidR="002B0E79" w:rsidRPr="00CA236D" w:rsidRDefault="00387A1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en-US"/>
        </w:rPr>
      </w:pPr>
      <w:r w:rsidRPr="00387A19">
        <w:rPr>
          <w:sz w:val="22"/>
          <w:szCs w:val="22"/>
          <w:vertAlign w:val="superscript"/>
          <w:lang w:val="en-US"/>
        </w:rPr>
        <w:t>1</w:t>
      </w:r>
      <w:r>
        <w:rPr>
          <w:sz w:val="22"/>
          <w:szCs w:val="22"/>
          <w:vertAlign w:val="superscript"/>
          <w:lang w:val="en-US"/>
        </w:rPr>
        <w:t>, 2</w:t>
      </w:r>
      <w:r w:rsidR="002B0E79" w:rsidRPr="00CA236D">
        <w:rPr>
          <w:sz w:val="22"/>
          <w:szCs w:val="22"/>
          <w:lang w:val="en-US"/>
        </w:rPr>
        <w:t xml:space="preserve"> </w:t>
      </w:r>
      <w:r w:rsidR="00917823">
        <w:rPr>
          <w:sz w:val="22"/>
          <w:szCs w:val="22"/>
          <w:lang w:val="en-US"/>
        </w:rPr>
        <w:t xml:space="preserve">Department, Institute, </w:t>
      </w:r>
      <w:r w:rsidR="00512BED">
        <w:rPr>
          <w:sz w:val="22"/>
          <w:szCs w:val="22"/>
          <w:lang w:val="en-US"/>
        </w:rPr>
        <w:t xml:space="preserve">City, </w:t>
      </w:r>
      <w:r w:rsidR="00882A73">
        <w:rPr>
          <w:sz w:val="22"/>
          <w:szCs w:val="22"/>
          <w:lang w:val="en-US"/>
        </w:rPr>
        <w:t>COUNTRY</w:t>
      </w:r>
    </w:p>
    <w:p w14:paraId="25E74D18" w14:textId="77777777" w:rsidR="002B0E79" w:rsidRPr="003F0233" w:rsidRDefault="00F63121"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i/>
          <w:iCs/>
          <w:sz w:val="22"/>
          <w:szCs w:val="22"/>
          <w:lang w:val="en-US"/>
        </w:rPr>
      </w:pPr>
      <w:hyperlink r:id="rId9" w:history="1">
        <w:r w:rsidR="00801C22" w:rsidRPr="003F0233">
          <w:rPr>
            <w:rStyle w:val="Hyperlink"/>
            <w:i/>
            <w:sz w:val="22"/>
            <w:szCs w:val="22"/>
            <w:lang w:val="en-US"/>
          </w:rPr>
          <w:t>firstauthorsname@aaaa.bbb</w:t>
        </w:r>
      </w:hyperlink>
      <w:r w:rsidR="003F0233" w:rsidRPr="003F0233">
        <w:rPr>
          <w:i/>
          <w:sz w:val="22"/>
          <w:szCs w:val="22"/>
          <w:lang w:val="en-US"/>
        </w:rPr>
        <w:t>, secondauthorsname@aaaa.bbb</w:t>
      </w:r>
    </w:p>
    <w:p w14:paraId="35856890" w14:textId="77777777" w:rsidR="002B0E79" w:rsidRPr="00CA236D" w:rsidRDefault="00387A19" w:rsidP="005D1933">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en-US"/>
        </w:rPr>
      </w:pPr>
      <w:r>
        <w:rPr>
          <w:sz w:val="22"/>
          <w:szCs w:val="22"/>
          <w:vertAlign w:val="superscript"/>
          <w:lang w:val="en-US"/>
        </w:rPr>
        <w:t>3</w:t>
      </w:r>
      <w:r>
        <w:rPr>
          <w:sz w:val="22"/>
          <w:szCs w:val="22"/>
          <w:lang w:val="en-US"/>
        </w:rPr>
        <w:t xml:space="preserve"> </w:t>
      </w:r>
      <w:r w:rsidR="00215587" w:rsidRPr="00CA236D">
        <w:rPr>
          <w:sz w:val="22"/>
          <w:szCs w:val="22"/>
          <w:lang w:val="en-US"/>
        </w:rPr>
        <w:t>Department, Institute</w:t>
      </w:r>
      <w:r w:rsidR="00917823">
        <w:rPr>
          <w:sz w:val="22"/>
          <w:szCs w:val="22"/>
          <w:lang w:val="en-US"/>
        </w:rPr>
        <w:t>,</w:t>
      </w:r>
      <w:r w:rsidR="00215587" w:rsidRPr="00CA236D">
        <w:rPr>
          <w:sz w:val="22"/>
          <w:szCs w:val="22"/>
          <w:lang w:val="en-US"/>
        </w:rPr>
        <w:t xml:space="preserve"> </w:t>
      </w:r>
      <w:r w:rsidR="00512BED">
        <w:rPr>
          <w:sz w:val="22"/>
          <w:szCs w:val="22"/>
          <w:lang w:val="en-US"/>
        </w:rPr>
        <w:t xml:space="preserve">City, </w:t>
      </w:r>
      <w:r w:rsidR="00882A73">
        <w:rPr>
          <w:sz w:val="22"/>
          <w:szCs w:val="22"/>
          <w:lang w:val="en-US"/>
        </w:rPr>
        <w:t>COUNTRY</w:t>
      </w:r>
    </w:p>
    <w:p w14:paraId="5A0923CB" w14:textId="77777777" w:rsidR="009D6270" w:rsidRPr="003F0233" w:rsidRDefault="00F63121" w:rsidP="009D6270">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i/>
          <w:sz w:val="22"/>
          <w:szCs w:val="22"/>
          <w:lang w:val="en-US"/>
        </w:rPr>
      </w:pPr>
      <w:hyperlink r:id="rId10" w:history="1">
        <w:r w:rsidR="009D6270" w:rsidRPr="003F0233">
          <w:rPr>
            <w:rStyle w:val="Hyperlink"/>
            <w:i/>
            <w:sz w:val="22"/>
            <w:szCs w:val="22"/>
            <w:lang w:val="en-US"/>
          </w:rPr>
          <w:t>thirdauthorsname@aaaa.bbb</w:t>
        </w:r>
      </w:hyperlink>
    </w:p>
    <w:p w14:paraId="2BAF0787" w14:textId="77777777" w:rsidR="00A21874" w:rsidRDefault="00A21874" w:rsidP="009D6270">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en-US"/>
        </w:rPr>
      </w:pPr>
    </w:p>
    <w:p w14:paraId="74C08548" w14:textId="77777777" w:rsidR="00A21874" w:rsidRPr="00516D63" w:rsidRDefault="00A21874" w:rsidP="00882A73">
      <w:pPr>
        <w:pStyle w:val="Heading2"/>
        <w:rPr>
          <w:shd w:val="clear" w:color="auto" w:fill="FFFFFF"/>
        </w:rPr>
      </w:pPr>
      <w:r w:rsidRPr="00516D63">
        <w:rPr>
          <w:shd w:val="clear" w:color="auto" w:fill="FFFFFF"/>
        </w:rPr>
        <w:t>ABSTR</w:t>
      </w:r>
      <w:r w:rsidRPr="00516D63">
        <w:t>A</w:t>
      </w:r>
      <w:r w:rsidRPr="00516D63">
        <w:rPr>
          <w:shd w:val="clear" w:color="auto" w:fill="FFFFFF"/>
        </w:rPr>
        <w:t>CT</w:t>
      </w:r>
    </w:p>
    <w:p w14:paraId="18C600B0" w14:textId="77777777" w:rsidR="00074A5C" w:rsidRPr="00884090" w:rsidRDefault="00BF0E26" w:rsidP="00D35DF9">
      <w:pPr>
        <w:jc w:val="both"/>
        <w:rPr>
          <w:caps/>
          <w:spacing w:val="4"/>
          <w:u w:val="single"/>
          <w:lang w:val="en-IN"/>
        </w:rPr>
      </w:pPr>
      <w:r>
        <w:rPr>
          <w:szCs w:val="24"/>
          <w:lang w:val="en-IN" w:eastAsia="en-IN"/>
        </w:rPr>
        <w:t>The abstract should not be more than 200 words each.</w:t>
      </w:r>
      <w:r w:rsidR="00074A5C" w:rsidRPr="007B1D80">
        <w:rPr>
          <w:szCs w:val="24"/>
          <w:lang w:val="en-IN" w:eastAsia="en-IN"/>
        </w:rPr>
        <w:t xml:space="preserve"> The abstract should not only indicate the subject and scope of the paper but also summarize the author’s conclusion</w:t>
      </w:r>
      <w:r>
        <w:rPr>
          <w:szCs w:val="24"/>
          <w:lang w:val="en-IN" w:eastAsia="en-IN"/>
        </w:rPr>
        <w:t>.</w:t>
      </w:r>
      <w:r w:rsidRPr="00BF0E26">
        <w:rPr>
          <w:rFonts w:ascii="Helvetica-Bold" w:hAnsi="Helvetica-Bold" w:cs="Helvetica-Bold"/>
          <w:b/>
          <w:bCs/>
          <w:sz w:val="19"/>
          <w:szCs w:val="19"/>
          <w:lang w:val="en-IN" w:eastAsia="en-IN"/>
        </w:rPr>
        <w:t xml:space="preserve"> </w:t>
      </w:r>
      <w:r w:rsidRPr="00BF0E26">
        <w:rPr>
          <w:bCs/>
          <w:szCs w:val="24"/>
          <w:lang w:val="en-IN" w:eastAsia="en-IN"/>
        </w:rPr>
        <w:t xml:space="preserve">Structured abstract must be a brief, comprehensive summary of the contents of the article. It allows readers to survey the contents of an article </w:t>
      </w:r>
      <w:r w:rsidR="0025366C">
        <w:rPr>
          <w:bCs/>
          <w:szCs w:val="24"/>
          <w:lang w:val="en-IN" w:eastAsia="en-IN"/>
        </w:rPr>
        <w:t>as fast as possible</w:t>
      </w:r>
      <w:r w:rsidRPr="00BF0E26">
        <w:rPr>
          <w:bCs/>
          <w:szCs w:val="24"/>
          <w:lang w:val="en-IN" w:eastAsia="en-IN"/>
        </w:rPr>
        <w:t xml:space="preserve">. An </w:t>
      </w:r>
      <w:r w:rsidR="0025366C">
        <w:rPr>
          <w:bCs/>
          <w:szCs w:val="24"/>
          <w:lang w:val="en-IN" w:eastAsia="en-IN"/>
        </w:rPr>
        <w:t>a</w:t>
      </w:r>
      <w:r w:rsidRPr="00BF0E26">
        <w:rPr>
          <w:bCs/>
          <w:szCs w:val="24"/>
          <w:lang w:val="en-IN" w:eastAsia="en-IN"/>
        </w:rPr>
        <w:t>bstract summarizes the major aspects of a paper. It should succinctly summarize the purpose of the paper, the methods used, the major results, and conclusions</w:t>
      </w:r>
      <w:r>
        <w:rPr>
          <w:bCs/>
          <w:szCs w:val="24"/>
          <w:lang w:val="en-IN" w:eastAsia="en-IN"/>
        </w:rPr>
        <w:t>.</w:t>
      </w:r>
    </w:p>
    <w:p w14:paraId="7F151835" w14:textId="77777777" w:rsidR="009D6270" w:rsidRPr="006D09A6" w:rsidRDefault="009D6270" w:rsidP="00D35DF9">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00" w:beforeAutospacing="1" w:after="100" w:afterAutospacing="1"/>
        <w:jc w:val="both"/>
        <w:rPr>
          <w:b/>
          <w:sz w:val="22"/>
          <w:szCs w:val="22"/>
          <w:lang w:val="en-US"/>
        </w:rPr>
      </w:pPr>
      <w:r w:rsidRPr="00884090">
        <w:rPr>
          <w:b/>
          <w:sz w:val="22"/>
          <w:szCs w:val="22"/>
          <w:lang w:val="en-US"/>
        </w:rPr>
        <w:t xml:space="preserve">Key </w:t>
      </w:r>
      <w:r w:rsidRPr="006D09A6">
        <w:rPr>
          <w:b/>
          <w:sz w:val="22"/>
          <w:szCs w:val="22"/>
          <w:lang w:val="en-US"/>
        </w:rPr>
        <w:t>words:</w:t>
      </w:r>
      <w:r w:rsidRPr="00884090">
        <w:rPr>
          <w:b/>
          <w:sz w:val="22"/>
          <w:szCs w:val="22"/>
          <w:lang w:val="en-US"/>
        </w:rPr>
        <w:t xml:space="preserve"> </w:t>
      </w:r>
      <w:r w:rsidR="00A21874" w:rsidRPr="00516D63">
        <w:rPr>
          <w:sz w:val="22"/>
          <w:szCs w:val="22"/>
          <w:lang w:val="en-US"/>
        </w:rPr>
        <w:t>Keyword 1</w:t>
      </w:r>
      <w:r w:rsidRPr="00882A73">
        <w:rPr>
          <w:sz w:val="22"/>
          <w:szCs w:val="22"/>
          <w:lang w:val="en-US"/>
        </w:rPr>
        <w:t xml:space="preserve">, </w:t>
      </w:r>
      <w:r w:rsidR="00A21874" w:rsidRPr="00516D63">
        <w:rPr>
          <w:sz w:val="22"/>
          <w:szCs w:val="22"/>
          <w:lang w:val="en-US"/>
        </w:rPr>
        <w:t>Keyword 2, Keyword 3</w:t>
      </w:r>
      <w:r w:rsidR="0071755F" w:rsidRPr="00516D63">
        <w:rPr>
          <w:sz w:val="22"/>
          <w:szCs w:val="22"/>
          <w:lang w:val="en-US"/>
        </w:rPr>
        <w:t xml:space="preserve"> (Min</w:t>
      </w:r>
      <w:r w:rsidR="00516D63">
        <w:rPr>
          <w:sz w:val="22"/>
          <w:szCs w:val="22"/>
          <w:lang w:val="en-US"/>
        </w:rPr>
        <w:t>imum</w:t>
      </w:r>
      <w:r w:rsidR="0071755F" w:rsidRPr="00516D63">
        <w:rPr>
          <w:sz w:val="22"/>
          <w:szCs w:val="22"/>
          <w:lang w:val="en-US"/>
        </w:rPr>
        <w:t xml:space="preserve"> </w:t>
      </w:r>
      <w:r w:rsidR="00A21874" w:rsidRPr="00516D63">
        <w:rPr>
          <w:sz w:val="22"/>
          <w:szCs w:val="22"/>
          <w:lang w:val="en-US"/>
        </w:rPr>
        <w:t>3</w:t>
      </w:r>
      <w:r w:rsidR="0071755F" w:rsidRPr="00516D63">
        <w:rPr>
          <w:sz w:val="22"/>
          <w:szCs w:val="22"/>
          <w:lang w:val="en-US"/>
        </w:rPr>
        <w:t xml:space="preserve"> key words </w:t>
      </w:r>
      <w:r w:rsidR="00516D63">
        <w:rPr>
          <w:sz w:val="22"/>
          <w:szCs w:val="22"/>
          <w:lang w:val="en-US"/>
        </w:rPr>
        <w:t>and</w:t>
      </w:r>
      <w:r w:rsidR="0071755F" w:rsidRPr="00516D63">
        <w:rPr>
          <w:sz w:val="22"/>
          <w:szCs w:val="22"/>
          <w:lang w:val="en-US"/>
        </w:rPr>
        <w:t xml:space="preserve"> </w:t>
      </w:r>
      <w:r w:rsidR="00516D63">
        <w:rPr>
          <w:sz w:val="22"/>
          <w:szCs w:val="22"/>
          <w:lang w:val="en-US"/>
        </w:rPr>
        <w:t>m</w:t>
      </w:r>
      <w:r w:rsidR="0071755F" w:rsidRPr="00516D63">
        <w:rPr>
          <w:sz w:val="22"/>
          <w:szCs w:val="22"/>
          <w:lang w:val="en-US"/>
        </w:rPr>
        <w:t>ax</w:t>
      </w:r>
      <w:r w:rsidR="00516D63">
        <w:rPr>
          <w:sz w:val="22"/>
          <w:szCs w:val="22"/>
          <w:lang w:val="en-US"/>
        </w:rPr>
        <w:t>imum</w:t>
      </w:r>
      <w:r w:rsidR="0071755F" w:rsidRPr="00516D63">
        <w:rPr>
          <w:sz w:val="22"/>
          <w:szCs w:val="22"/>
          <w:lang w:val="en-US"/>
        </w:rPr>
        <w:t xml:space="preserve"> </w:t>
      </w:r>
      <w:r w:rsidR="00A21874" w:rsidRPr="00516D63">
        <w:rPr>
          <w:sz w:val="22"/>
          <w:szCs w:val="22"/>
          <w:lang w:val="en-US"/>
        </w:rPr>
        <w:t>5</w:t>
      </w:r>
      <w:r w:rsidR="0071755F" w:rsidRPr="00516D63">
        <w:rPr>
          <w:sz w:val="22"/>
          <w:szCs w:val="22"/>
          <w:lang w:val="en-US"/>
        </w:rPr>
        <w:t xml:space="preserve"> Key words)</w:t>
      </w:r>
    </w:p>
    <w:p w14:paraId="674E92E7" w14:textId="77777777" w:rsidR="00516D63" w:rsidRDefault="00516D63" w:rsidP="00215587">
      <w:pPr>
        <w:pStyle w:val="AEuroAbstract"/>
        <w:spacing w:before="0"/>
        <w:rPr>
          <w:b/>
          <w:spacing w:val="4"/>
        </w:rPr>
      </w:pPr>
    </w:p>
    <w:p w14:paraId="4C668641" w14:textId="77777777" w:rsidR="005D1933" w:rsidRPr="005D1933" w:rsidRDefault="005D1933" w:rsidP="00516D63">
      <w:pPr>
        <w:pStyle w:val="Heading2"/>
      </w:pPr>
      <w:r w:rsidRPr="00516D63">
        <w:t>INTRODUCTION</w:t>
      </w:r>
    </w:p>
    <w:p w14:paraId="1D424E34" w14:textId="2C961871" w:rsidR="00BD72A6" w:rsidRPr="006F7A24" w:rsidRDefault="005D1933" w:rsidP="006F261C">
      <w:pPr>
        <w:pStyle w:val="AEuroAbstract"/>
        <w:spacing w:before="0"/>
        <w:rPr>
          <w:b/>
          <w:bCs/>
        </w:rPr>
      </w:pPr>
      <w:r>
        <w:t>This format is used for submissions that are published in the proceeding</w:t>
      </w:r>
      <w:r w:rsidR="009D6270">
        <w:t xml:space="preserve"> of the </w:t>
      </w:r>
      <w:r w:rsidR="006F261C">
        <w:rPr>
          <w:spacing w:val="4"/>
        </w:rPr>
        <w:t xml:space="preserve">ICHCKM </w:t>
      </w:r>
      <w:r w:rsidR="00171361">
        <w:rPr>
          <w:spacing w:val="4"/>
        </w:rPr>
        <w:t>20</w:t>
      </w:r>
      <w:r w:rsidR="00980BA0">
        <w:rPr>
          <w:spacing w:val="4"/>
        </w:rPr>
        <w:t>21</w:t>
      </w:r>
      <w:r>
        <w:t>.</w:t>
      </w:r>
      <w:r w:rsidR="00AD3C60">
        <w:t xml:space="preserve"> A</w:t>
      </w:r>
      <w:r>
        <w:t xml:space="preserve">uthors </w:t>
      </w:r>
      <w:r w:rsidR="00AD3C60">
        <w:t xml:space="preserve">should </w:t>
      </w:r>
      <w:r>
        <w:t xml:space="preserve">follow </w:t>
      </w:r>
      <w:r w:rsidR="00AD3C60">
        <w:t>the</w:t>
      </w:r>
      <w:r>
        <w:t xml:space="preserve"> guidelines </w:t>
      </w:r>
      <w:r w:rsidR="00AD3C60">
        <w:t>and used</w:t>
      </w:r>
      <w:r>
        <w:t xml:space="preserve"> this </w:t>
      </w:r>
      <w:r w:rsidR="00AD3C60">
        <w:t>exact abstract format to maintain a consistent and high-quality appearance</w:t>
      </w:r>
      <w:r>
        <w:t xml:space="preserve">. </w:t>
      </w:r>
    </w:p>
    <w:p w14:paraId="1E38C58B" w14:textId="77777777" w:rsidR="00BD72A6" w:rsidRDefault="00BD72A6" w:rsidP="006F261C">
      <w:pPr>
        <w:pStyle w:val="AEuroAbstract"/>
        <w:spacing w:before="0"/>
      </w:pPr>
    </w:p>
    <w:p w14:paraId="10878D75" w14:textId="77777777" w:rsidR="00BD72A6" w:rsidRDefault="00BD72A6" w:rsidP="006F261C">
      <w:pPr>
        <w:pStyle w:val="AEuroAbstract"/>
        <w:spacing w:before="0"/>
      </w:pPr>
    </w:p>
    <w:p w14:paraId="14393964" w14:textId="02FF2052" w:rsidR="00D35DF9" w:rsidRPr="00D35DF9" w:rsidRDefault="00D35DF9" w:rsidP="006F261C">
      <w:pPr>
        <w:pStyle w:val="AEuroAbstract"/>
        <w:spacing w:before="0"/>
        <w:rPr>
          <w:b/>
          <w:szCs w:val="22"/>
        </w:rPr>
      </w:pPr>
      <w:r>
        <w:rPr>
          <w:szCs w:val="22"/>
        </w:rPr>
        <w:t>Citation must follow example here (Jamal et al., 2010). According to Samsul (2011), the larger the gap the slower it become. References must be written with surname and followed by initial as the example in the references. Arrange according to its first letter in ascending order (A-Z).</w:t>
      </w:r>
    </w:p>
    <w:p w14:paraId="725B79A2" w14:textId="77777777" w:rsidR="00D16FF0" w:rsidRDefault="00D16FF0" w:rsidP="00D35DF9">
      <w:pPr>
        <w:pStyle w:val="AEuroAbstract"/>
        <w:spacing w:before="0"/>
        <w:rPr>
          <w:spacing w:val="4"/>
        </w:rPr>
      </w:pPr>
    </w:p>
    <w:p w14:paraId="3A56208E" w14:textId="2D2C1C84" w:rsidR="006D7A71" w:rsidRPr="00CA236D" w:rsidRDefault="005F3195" w:rsidP="00D35DF9">
      <w:pPr>
        <w:pStyle w:val="AEuroAbstract"/>
        <w:spacing w:before="0"/>
        <w:rPr>
          <w:spacing w:val="4"/>
        </w:rPr>
      </w:pPr>
      <w:r w:rsidRPr="00CA236D">
        <w:rPr>
          <w:spacing w:val="4"/>
        </w:rPr>
        <w:t xml:space="preserve">Authors are requested to submit </w:t>
      </w:r>
      <w:r w:rsidR="005D1933">
        <w:rPr>
          <w:spacing w:val="4"/>
        </w:rPr>
        <w:t xml:space="preserve">the </w:t>
      </w:r>
      <w:r w:rsidR="00AD3C60">
        <w:rPr>
          <w:spacing w:val="4"/>
        </w:rPr>
        <w:t>e</w:t>
      </w:r>
      <w:r w:rsidR="005D1933">
        <w:rPr>
          <w:spacing w:val="4"/>
        </w:rPr>
        <w:t xml:space="preserve">xtended </w:t>
      </w:r>
      <w:r w:rsidR="00AD3C60">
        <w:rPr>
          <w:spacing w:val="4"/>
        </w:rPr>
        <w:t>a</w:t>
      </w:r>
      <w:r w:rsidRPr="00CA236D">
        <w:rPr>
          <w:spacing w:val="4"/>
        </w:rPr>
        <w:t>bstract (</w:t>
      </w:r>
      <w:r w:rsidRPr="00501B12">
        <w:rPr>
          <w:b/>
          <w:spacing w:val="4"/>
        </w:rPr>
        <w:t>max</w:t>
      </w:r>
      <w:r w:rsidR="00501B12">
        <w:rPr>
          <w:b/>
          <w:spacing w:val="4"/>
        </w:rPr>
        <w:t>imum of</w:t>
      </w:r>
      <w:r w:rsidRPr="00501B12">
        <w:rPr>
          <w:b/>
          <w:spacing w:val="4"/>
        </w:rPr>
        <w:t xml:space="preserve"> </w:t>
      </w:r>
      <w:r w:rsidR="00811B10">
        <w:rPr>
          <w:b/>
          <w:spacing w:val="4"/>
        </w:rPr>
        <w:t>4</w:t>
      </w:r>
      <w:r w:rsidRPr="00501B12">
        <w:rPr>
          <w:b/>
          <w:spacing w:val="4"/>
        </w:rPr>
        <w:t xml:space="preserve"> pages in the length</w:t>
      </w:r>
      <w:r w:rsidRPr="00CA236D">
        <w:rPr>
          <w:spacing w:val="4"/>
        </w:rPr>
        <w:t>)</w:t>
      </w:r>
      <w:r>
        <w:rPr>
          <w:spacing w:val="4"/>
        </w:rPr>
        <w:t xml:space="preserve"> </w:t>
      </w:r>
      <w:r w:rsidRPr="00CA236D">
        <w:rPr>
          <w:spacing w:val="4"/>
        </w:rPr>
        <w:t xml:space="preserve">in electronic form (MS-Word) via </w:t>
      </w:r>
      <w:r w:rsidR="00AD3C60">
        <w:rPr>
          <w:spacing w:val="4"/>
        </w:rPr>
        <w:t>the</w:t>
      </w:r>
      <w:r w:rsidR="005D1933">
        <w:rPr>
          <w:spacing w:val="4"/>
        </w:rPr>
        <w:t xml:space="preserve"> </w:t>
      </w:r>
      <w:r w:rsidR="00AD3C60">
        <w:rPr>
          <w:spacing w:val="4"/>
        </w:rPr>
        <w:t>o</w:t>
      </w:r>
      <w:r w:rsidR="005D1933">
        <w:rPr>
          <w:spacing w:val="4"/>
        </w:rPr>
        <w:t xml:space="preserve">nline </w:t>
      </w:r>
      <w:r w:rsidR="00AD3C60">
        <w:rPr>
          <w:spacing w:val="4"/>
        </w:rPr>
        <w:t>s</w:t>
      </w:r>
      <w:r w:rsidR="005D1933">
        <w:rPr>
          <w:spacing w:val="4"/>
        </w:rPr>
        <w:t>ubmission</w:t>
      </w:r>
      <w:r>
        <w:rPr>
          <w:spacing w:val="4"/>
        </w:rPr>
        <w:t xml:space="preserve">. </w:t>
      </w:r>
      <w:r w:rsidR="00DE16E1" w:rsidRPr="004677F2">
        <w:rPr>
          <w:szCs w:val="24"/>
        </w:rPr>
        <w:t xml:space="preserve">The incorrect format may result in your </w:t>
      </w:r>
      <w:r w:rsidR="00DE16E1">
        <w:rPr>
          <w:szCs w:val="24"/>
        </w:rPr>
        <w:t xml:space="preserve">abstract being returned to you by e-mail. </w:t>
      </w:r>
      <w:r w:rsidR="00DF1EE0" w:rsidRPr="00387A19">
        <w:rPr>
          <w:color w:val="000000"/>
          <w:szCs w:val="24"/>
          <w:shd w:val="clear" w:color="auto" w:fill="FFFFFF"/>
        </w:rPr>
        <w:t xml:space="preserve">The scientific committee will </w:t>
      </w:r>
      <w:r w:rsidR="000D7E76" w:rsidRPr="00387A19">
        <w:rPr>
          <w:color w:val="000000"/>
          <w:szCs w:val="24"/>
          <w:shd w:val="clear" w:color="auto" w:fill="FFFFFF"/>
        </w:rPr>
        <w:t>select</w:t>
      </w:r>
      <w:r w:rsidR="00DF1EE0" w:rsidRPr="00387A19">
        <w:rPr>
          <w:color w:val="000000"/>
          <w:szCs w:val="24"/>
          <w:shd w:val="clear" w:color="auto" w:fill="FFFFFF"/>
        </w:rPr>
        <w:t xml:space="preserve"> the contributions for </w:t>
      </w:r>
      <w:r w:rsidR="00811B10">
        <w:rPr>
          <w:color w:val="000000"/>
          <w:szCs w:val="24"/>
          <w:shd w:val="clear" w:color="auto" w:fill="FFFFFF"/>
        </w:rPr>
        <w:t>conference proceeding and journal publication.</w:t>
      </w:r>
      <w:r w:rsidR="00DF1EE0">
        <w:rPr>
          <w:color w:val="000000"/>
          <w:shd w:val="clear" w:color="auto" w:fill="FFFFFF"/>
        </w:rPr>
        <w:t xml:space="preserve"> </w:t>
      </w:r>
      <w:r w:rsidR="000B6E64">
        <w:rPr>
          <w:color w:val="000000"/>
          <w:shd w:val="clear" w:color="auto" w:fill="FFFFFF"/>
        </w:rPr>
        <w:t xml:space="preserve"> </w:t>
      </w:r>
    </w:p>
    <w:p w14:paraId="152BC639" w14:textId="77777777" w:rsidR="00215587" w:rsidRPr="00CA236D" w:rsidRDefault="005F3195" w:rsidP="00D35DF9">
      <w:pPr>
        <w:pStyle w:val="AEuroAbstract"/>
        <w:spacing w:before="0"/>
        <w:rPr>
          <w:spacing w:val="4"/>
        </w:rPr>
      </w:pPr>
      <w:r>
        <w:rPr>
          <w:spacing w:val="4"/>
        </w:rPr>
        <w:t xml:space="preserve"> </w:t>
      </w:r>
    </w:p>
    <w:p w14:paraId="4B603BFE" w14:textId="03E71C0E" w:rsidR="00215587" w:rsidRDefault="00243BE8" w:rsidP="006F261C">
      <w:pPr>
        <w:pStyle w:val="AEuroAbstract"/>
        <w:spacing w:before="0"/>
        <w:rPr>
          <w:spacing w:val="4"/>
        </w:rPr>
      </w:pPr>
      <w:r w:rsidRPr="00CA236D">
        <w:rPr>
          <w:spacing w:val="4"/>
        </w:rPr>
        <w:t xml:space="preserve">A digital version of the </w:t>
      </w:r>
      <w:r w:rsidR="006F261C" w:rsidRPr="006F261C">
        <w:rPr>
          <w:spacing w:val="4"/>
        </w:rPr>
        <w:t>ICHCKM 20</w:t>
      </w:r>
      <w:r w:rsidR="00980BA0">
        <w:rPr>
          <w:spacing w:val="4"/>
        </w:rPr>
        <w:t xml:space="preserve">21 </w:t>
      </w:r>
      <w:r w:rsidR="00AD3C60">
        <w:rPr>
          <w:spacing w:val="4"/>
        </w:rPr>
        <w:t>p</w:t>
      </w:r>
      <w:r w:rsidRPr="00CA236D">
        <w:rPr>
          <w:spacing w:val="4"/>
        </w:rPr>
        <w:t>roceeding</w:t>
      </w:r>
      <w:r w:rsidR="00411BD7">
        <w:rPr>
          <w:spacing w:val="4"/>
        </w:rPr>
        <w:t>s</w:t>
      </w:r>
      <w:r w:rsidRPr="00CA236D">
        <w:rPr>
          <w:spacing w:val="4"/>
        </w:rPr>
        <w:t xml:space="preserve"> </w:t>
      </w:r>
      <w:r w:rsidR="006D7A71" w:rsidRPr="00CA236D">
        <w:rPr>
          <w:spacing w:val="4"/>
        </w:rPr>
        <w:t xml:space="preserve">will be </w:t>
      </w:r>
      <w:r w:rsidRPr="00CA236D">
        <w:rPr>
          <w:spacing w:val="4"/>
        </w:rPr>
        <w:t xml:space="preserve">published </w:t>
      </w:r>
      <w:r w:rsidR="00A21D98">
        <w:rPr>
          <w:spacing w:val="4"/>
        </w:rPr>
        <w:t>in the conference</w:t>
      </w:r>
      <w:r w:rsidR="00EA5235">
        <w:rPr>
          <w:spacing w:val="4"/>
        </w:rPr>
        <w:t xml:space="preserve"> </w:t>
      </w:r>
      <w:r w:rsidR="009F43EE">
        <w:rPr>
          <w:spacing w:val="4"/>
        </w:rPr>
        <w:t>website</w:t>
      </w:r>
      <w:r w:rsidR="009F43EE" w:rsidRPr="00CA236D">
        <w:rPr>
          <w:spacing w:val="4"/>
        </w:rPr>
        <w:t>.</w:t>
      </w:r>
      <w:r w:rsidR="009F43EE">
        <w:rPr>
          <w:spacing w:val="4"/>
        </w:rPr>
        <w:t xml:space="preserve"> After</w:t>
      </w:r>
      <w:r w:rsidR="00D16FF0">
        <w:rPr>
          <w:spacing w:val="4"/>
        </w:rPr>
        <w:t xml:space="preserve"> the conference, selected submissions will be invited to be extended </w:t>
      </w:r>
      <w:r w:rsidR="006C01D7">
        <w:rPr>
          <w:spacing w:val="4"/>
        </w:rPr>
        <w:t xml:space="preserve">into full papers </w:t>
      </w:r>
      <w:r w:rsidR="00D16FF0">
        <w:rPr>
          <w:spacing w:val="4"/>
        </w:rPr>
        <w:t xml:space="preserve">for publishing in </w:t>
      </w:r>
      <w:r w:rsidR="00A21874">
        <w:rPr>
          <w:spacing w:val="4"/>
        </w:rPr>
        <w:t>SCOPUS</w:t>
      </w:r>
      <w:r w:rsidR="00D16FF0">
        <w:rPr>
          <w:spacing w:val="4"/>
        </w:rPr>
        <w:t xml:space="preserve"> indexed</w:t>
      </w:r>
      <w:r w:rsidR="003F4030">
        <w:rPr>
          <w:spacing w:val="4"/>
        </w:rPr>
        <w:t xml:space="preserve"> journals or</w:t>
      </w:r>
      <w:r w:rsidR="00D16FF0">
        <w:rPr>
          <w:spacing w:val="4"/>
        </w:rPr>
        <w:t xml:space="preserve"> periodicals.</w:t>
      </w:r>
    </w:p>
    <w:p w14:paraId="542C0513" w14:textId="37CB8863" w:rsidR="00BD72A6" w:rsidRDefault="00BD72A6" w:rsidP="006F261C">
      <w:pPr>
        <w:pStyle w:val="AEuroAbstract"/>
        <w:spacing w:before="0"/>
        <w:rPr>
          <w:spacing w:val="4"/>
        </w:rPr>
      </w:pPr>
    </w:p>
    <w:p w14:paraId="45EA5D75" w14:textId="4BFC6406" w:rsidR="00F703F8" w:rsidRDefault="006F7A24" w:rsidP="00215587">
      <w:pPr>
        <w:pStyle w:val="AEuroAbstract"/>
        <w:spacing w:before="0"/>
        <w:rPr>
          <w:spacing w:val="4"/>
        </w:rPr>
      </w:pPr>
      <w:r>
        <w:rPr>
          <w:spacing w:val="4"/>
        </w:rPr>
        <w:t xml:space="preserve">. </w:t>
      </w:r>
    </w:p>
    <w:p w14:paraId="6548CB44" w14:textId="34AAEA23" w:rsidR="006F7A24" w:rsidRDefault="006F7A24" w:rsidP="00215587">
      <w:pPr>
        <w:pStyle w:val="AEuroAbstract"/>
        <w:spacing w:before="0"/>
        <w:rPr>
          <w:spacing w:val="4"/>
        </w:rPr>
      </w:pPr>
    </w:p>
    <w:p w14:paraId="1BE512EA" w14:textId="77777777" w:rsidR="006F7A24" w:rsidRDefault="006F7A24" w:rsidP="00215587">
      <w:pPr>
        <w:pStyle w:val="AEuroAbstract"/>
        <w:spacing w:before="0"/>
        <w:rPr>
          <w:spacing w:val="4"/>
        </w:rPr>
      </w:pPr>
    </w:p>
    <w:p w14:paraId="4B1037B5" w14:textId="77777777" w:rsidR="00215587" w:rsidRPr="00E55D38" w:rsidRDefault="00E55D38" w:rsidP="00516D63">
      <w:pPr>
        <w:pStyle w:val="Heading2"/>
      </w:pPr>
      <w:r w:rsidRPr="00E55D38">
        <w:lastRenderedPageBreak/>
        <w:t>MAIN RESULTS</w:t>
      </w:r>
    </w:p>
    <w:p w14:paraId="4835EB4D" w14:textId="3E7A4406" w:rsidR="003F4030" w:rsidRPr="00CA236D" w:rsidRDefault="00D35DF9" w:rsidP="00215587">
      <w:pPr>
        <w:pStyle w:val="AEuroAbstract"/>
        <w:spacing w:before="0"/>
        <w:rPr>
          <w:spacing w:val="4"/>
        </w:rPr>
      </w:pPr>
      <w:r>
        <w:rPr>
          <w:spacing w:val="4"/>
        </w:rPr>
        <w:t xml:space="preserve">The extended </w:t>
      </w:r>
      <w:r>
        <w:rPr>
          <w:color w:val="000000"/>
          <w:shd w:val="clear" w:color="auto" w:fill="FFFFFF"/>
        </w:rPr>
        <w:t xml:space="preserve">abstract should be written in MS Word format in single-spaced in 12 point </w:t>
      </w:r>
      <w:r w:rsidRPr="00CA236D">
        <w:rPr>
          <w:spacing w:val="4"/>
        </w:rPr>
        <w:t>Times New Roman</w:t>
      </w:r>
      <w:r>
        <w:rPr>
          <w:color w:val="000000"/>
          <w:shd w:val="clear" w:color="auto" w:fill="FFFFFF"/>
        </w:rPr>
        <w:t xml:space="preserve">. </w:t>
      </w:r>
      <w:r>
        <w:t xml:space="preserve">Do not indent the text paragraphs. </w:t>
      </w:r>
      <w:r>
        <w:rPr>
          <w:spacing w:val="4"/>
        </w:rPr>
        <w:t xml:space="preserve">Please briefly explain </w:t>
      </w:r>
      <w:r w:rsidR="006F7A24">
        <w:rPr>
          <w:spacing w:val="4"/>
        </w:rPr>
        <w:t xml:space="preserve">the problems statements with the support from literature, </w:t>
      </w:r>
      <w:r>
        <w:rPr>
          <w:spacing w:val="4"/>
        </w:rPr>
        <w:t xml:space="preserve">the aim and scope of </w:t>
      </w:r>
      <w:r>
        <w:rPr>
          <w:spacing w:val="4"/>
          <w:szCs w:val="24"/>
        </w:rPr>
        <w:t>the</w:t>
      </w:r>
      <w:r w:rsidRPr="00387A19">
        <w:rPr>
          <w:spacing w:val="4"/>
          <w:szCs w:val="24"/>
        </w:rPr>
        <w:t xml:space="preserve"> study, </w:t>
      </w:r>
      <w:r>
        <w:rPr>
          <w:spacing w:val="4"/>
          <w:szCs w:val="24"/>
        </w:rPr>
        <w:t>the</w:t>
      </w:r>
      <w:r w:rsidRPr="00387A19">
        <w:rPr>
          <w:spacing w:val="4"/>
          <w:szCs w:val="24"/>
        </w:rPr>
        <w:t xml:space="preserve"> materials and methods, and the main </w:t>
      </w:r>
      <w:r>
        <w:rPr>
          <w:spacing w:val="4"/>
          <w:szCs w:val="24"/>
        </w:rPr>
        <w:t>findings and brief analysis</w:t>
      </w:r>
      <w:r w:rsidRPr="00387A19">
        <w:rPr>
          <w:spacing w:val="4"/>
          <w:szCs w:val="24"/>
        </w:rPr>
        <w:t xml:space="preserve"> of the study</w:t>
      </w:r>
      <w:r>
        <w:rPr>
          <w:spacing w:val="4"/>
          <w:szCs w:val="24"/>
        </w:rPr>
        <w:t xml:space="preserve">. </w:t>
      </w:r>
      <w:r w:rsidR="003F4030">
        <w:rPr>
          <w:spacing w:val="4"/>
        </w:rPr>
        <w:t xml:space="preserve">Figures can be included </w:t>
      </w:r>
      <w:r w:rsidR="00AE69E8">
        <w:rPr>
          <w:spacing w:val="4"/>
        </w:rPr>
        <w:t>here</w:t>
      </w:r>
      <w:r w:rsidR="003F4030">
        <w:rPr>
          <w:spacing w:val="4"/>
        </w:rPr>
        <w:t xml:space="preserve"> and referred to in the text.</w:t>
      </w:r>
      <w:r>
        <w:rPr>
          <w:spacing w:val="4"/>
        </w:rPr>
        <w:t xml:space="preserve"> A table </w:t>
      </w:r>
      <w:r w:rsidR="00AE69E8">
        <w:rPr>
          <w:spacing w:val="4"/>
        </w:rPr>
        <w:t>also can</w:t>
      </w:r>
      <w:r>
        <w:rPr>
          <w:spacing w:val="4"/>
        </w:rPr>
        <w:t xml:space="preserve"> be inserted like the one below and referred in the text.</w:t>
      </w:r>
    </w:p>
    <w:p w14:paraId="5790CCED" w14:textId="77777777" w:rsidR="00215587" w:rsidRDefault="00CC46BA" w:rsidP="00B31155">
      <w:pPr>
        <w:pStyle w:val="AEuroAbstract"/>
        <w:spacing w:before="0"/>
        <w:jc w:val="center"/>
        <w:rPr>
          <w:spacing w:val="4"/>
        </w:rPr>
      </w:pPr>
      <w:r w:rsidRPr="003F0233">
        <w:rPr>
          <w:noProof/>
          <w:szCs w:val="24"/>
          <w:lang w:eastAsia="en-US"/>
        </w:rPr>
        <w:drawing>
          <wp:inline distT="0" distB="0" distL="0" distR="0" wp14:anchorId="54BA1868" wp14:editId="02472A9F">
            <wp:extent cx="3681730" cy="1676400"/>
            <wp:effectExtent l="0" t="0" r="0" b="0"/>
            <wp:docPr id="4" name="Picture 24" descr="schematic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schematic1a"/>
                    <pic:cNvPicPr>
                      <a:picLocks/>
                    </pic:cNvPicPr>
                  </pic:nvPicPr>
                  <pic:blipFill>
                    <a:blip r:embed="rId11">
                      <a:extLst>
                        <a:ext uri="{28A0092B-C50C-407E-A947-70E740481C1C}">
                          <a14:useLocalDpi xmlns:a14="http://schemas.microsoft.com/office/drawing/2010/main" val="0"/>
                        </a:ext>
                      </a:extLst>
                    </a:blip>
                    <a:srcRect t="5243" b="2985"/>
                    <a:stretch>
                      <a:fillRect/>
                    </a:stretch>
                  </pic:blipFill>
                  <pic:spPr bwMode="auto">
                    <a:xfrm>
                      <a:off x="0" y="0"/>
                      <a:ext cx="3681730" cy="1676400"/>
                    </a:xfrm>
                    <a:prstGeom prst="rect">
                      <a:avLst/>
                    </a:prstGeom>
                    <a:noFill/>
                    <a:ln>
                      <a:noFill/>
                    </a:ln>
                  </pic:spPr>
                </pic:pic>
              </a:graphicData>
            </a:graphic>
          </wp:inline>
        </w:drawing>
      </w:r>
    </w:p>
    <w:p w14:paraId="691285C6" w14:textId="77777777" w:rsidR="00B31155" w:rsidRPr="006F7A24" w:rsidRDefault="00B31155" w:rsidP="006F7A24">
      <w:pPr>
        <w:pStyle w:val="Caption"/>
        <w:jc w:val="center"/>
      </w:pPr>
      <w:r w:rsidRPr="006F7A24">
        <w:t xml:space="preserve">Figure 1. </w:t>
      </w:r>
      <w:r w:rsidRPr="006F7A24">
        <w:rPr>
          <w:b w:val="0"/>
          <w:bCs w:val="0"/>
        </w:rPr>
        <w:t xml:space="preserve">Example </w:t>
      </w:r>
      <w:r w:rsidR="00512BED" w:rsidRPr="006F7A24">
        <w:rPr>
          <w:b w:val="0"/>
          <w:bCs w:val="0"/>
        </w:rPr>
        <w:t xml:space="preserve">of figure </w:t>
      </w:r>
      <w:r w:rsidR="00AE69E8" w:rsidRPr="006F7A24">
        <w:rPr>
          <w:b w:val="0"/>
          <w:bCs w:val="0"/>
        </w:rPr>
        <w:t>for the extended abstract</w:t>
      </w:r>
    </w:p>
    <w:p w14:paraId="06A2E96E" w14:textId="77777777" w:rsidR="00B31155" w:rsidRDefault="00B31155" w:rsidP="00215587">
      <w:pPr>
        <w:pStyle w:val="AEuroAbstract"/>
        <w:spacing w:before="0"/>
        <w:rPr>
          <w:spacing w:val="4"/>
        </w:rPr>
      </w:pPr>
    </w:p>
    <w:p w14:paraId="082730D6" w14:textId="51BEC4C0" w:rsidR="006F7A24" w:rsidRPr="006F7A24" w:rsidRDefault="00512BED" w:rsidP="006F7A24">
      <w:pPr>
        <w:pStyle w:val="Caption"/>
        <w:jc w:val="center"/>
      </w:pPr>
      <w:r w:rsidRPr="006F7A24">
        <w:t xml:space="preserve">Table 1. </w:t>
      </w:r>
      <w:r w:rsidRPr="006F7A24">
        <w:rPr>
          <w:b w:val="0"/>
          <w:bCs w:val="0"/>
        </w:rPr>
        <w:t>Example of table for the extended abstract</w:t>
      </w:r>
    </w:p>
    <w:tbl>
      <w:tblPr>
        <w:tblW w:w="0" w:type="auto"/>
        <w:jc w:val="center"/>
        <w:tblBorders>
          <w:bottom w:val="single" w:sz="4" w:space="0" w:color="auto"/>
        </w:tblBorders>
        <w:tblLook w:val="0000" w:firstRow="0" w:lastRow="0" w:firstColumn="0" w:lastColumn="0" w:noHBand="0" w:noVBand="0"/>
      </w:tblPr>
      <w:tblGrid>
        <w:gridCol w:w="570"/>
        <w:gridCol w:w="975"/>
        <w:gridCol w:w="966"/>
        <w:gridCol w:w="966"/>
        <w:gridCol w:w="1066"/>
      </w:tblGrid>
      <w:tr w:rsidR="003F0233" w:rsidRPr="006F7A24" w14:paraId="1751C86D" w14:textId="77777777" w:rsidTr="006F7A24">
        <w:trPr>
          <w:jc w:val="center"/>
        </w:trPr>
        <w:tc>
          <w:tcPr>
            <w:tcW w:w="0" w:type="auto"/>
            <w:tcBorders>
              <w:top w:val="single" w:sz="4" w:space="0" w:color="auto"/>
              <w:bottom w:val="single" w:sz="4" w:space="0" w:color="auto"/>
            </w:tcBorders>
          </w:tcPr>
          <w:p w14:paraId="1CB69D54" w14:textId="77777777" w:rsidR="003F0233" w:rsidRPr="006F7A24" w:rsidRDefault="003F0233" w:rsidP="00253BA0">
            <w:pPr>
              <w:tabs>
                <w:tab w:val="left" w:pos="426"/>
              </w:tabs>
              <w:jc w:val="both"/>
              <w:rPr>
                <w:b/>
                <w:bCs/>
                <w:sz w:val="20"/>
              </w:rPr>
            </w:pPr>
          </w:p>
        </w:tc>
        <w:tc>
          <w:tcPr>
            <w:tcW w:w="0" w:type="auto"/>
            <w:tcBorders>
              <w:top w:val="single" w:sz="4" w:space="0" w:color="auto"/>
              <w:bottom w:val="single" w:sz="4" w:space="0" w:color="auto"/>
            </w:tcBorders>
          </w:tcPr>
          <w:p w14:paraId="24BE57F0" w14:textId="77777777" w:rsidR="003F0233" w:rsidRPr="006F7A24" w:rsidRDefault="003F0233" w:rsidP="00253BA0">
            <w:pPr>
              <w:pStyle w:val="Tabletest"/>
              <w:tabs>
                <w:tab w:val="left" w:pos="426"/>
              </w:tabs>
              <w:rPr>
                <w:rFonts w:ascii="Times New Roman" w:hAnsi="Times New Roman"/>
                <w:b/>
                <w:bCs/>
                <w:sz w:val="20"/>
              </w:rPr>
            </w:pPr>
            <w:r w:rsidRPr="006F7A24">
              <w:rPr>
                <w:rFonts w:ascii="Times New Roman" w:hAnsi="Times New Roman"/>
                <w:b/>
                <w:bCs/>
                <w:sz w:val="20"/>
              </w:rPr>
              <w:t xml:space="preserve"> A = 0.56</w:t>
            </w:r>
          </w:p>
        </w:tc>
        <w:tc>
          <w:tcPr>
            <w:tcW w:w="0" w:type="auto"/>
            <w:tcBorders>
              <w:top w:val="single" w:sz="4" w:space="0" w:color="auto"/>
              <w:bottom w:val="single" w:sz="4" w:space="0" w:color="auto"/>
            </w:tcBorders>
          </w:tcPr>
          <w:p w14:paraId="35406369" w14:textId="77777777" w:rsidR="003F0233" w:rsidRPr="006F7A24" w:rsidRDefault="003F0233" w:rsidP="00253BA0">
            <w:pPr>
              <w:pStyle w:val="Tabletest"/>
              <w:tabs>
                <w:tab w:val="left" w:pos="426"/>
              </w:tabs>
              <w:rPr>
                <w:rFonts w:ascii="Times New Roman" w:hAnsi="Times New Roman"/>
                <w:b/>
                <w:bCs/>
                <w:sz w:val="20"/>
              </w:rPr>
            </w:pPr>
            <w:r w:rsidRPr="006F7A24">
              <w:rPr>
                <w:rFonts w:ascii="Times New Roman" w:hAnsi="Times New Roman"/>
                <w:b/>
                <w:bCs/>
                <w:sz w:val="20"/>
              </w:rPr>
              <w:t>B = 0.69</w:t>
            </w:r>
          </w:p>
        </w:tc>
        <w:tc>
          <w:tcPr>
            <w:tcW w:w="0" w:type="auto"/>
            <w:tcBorders>
              <w:top w:val="single" w:sz="4" w:space="0" w:color="auto"/>
              <w:bottom w:val="single" w:sz="4" w:space="0" w:color="auto"/>
            </w:tcBorders>
          </w:tcPr>
          <w:p w14:paraId="02328917" w14:textId="77777777" w:rsidR="003F0233" w:rsidRPr="006F7A24" w:rsidRDefault="003F0233" w:rsidP="00253BA0">
            <w:pPr>
              <w:pStyle w:val="Tabletest"/>
              <w:tabs>
                <w:tab w:val="left" w:pos="426"/>
              </w:tabs>
              <w:rPr>
                <w:rFonts w:ascii="Times New Roman" w:hAnsi="Times New Roman"/>
                <w:b/>
                <w:bCs/>
                <w:sz w:val="20"/>
              </w:rPr>
            </w:pPr>
            <w:r w:rsidRPr="006F7A24">
              <w:rPr>
                <w:rFonts w:ascii="Times New Roman" w:hAnsi="Times New Roman"/>
                <w:b/>
                <w:bCs/>
                <w:sz w:val="20"/>
              </w:rPr>
              <w:t>C = 0.75</w:t>
            </w:r>
          </w:p>
        </w:tc>
        <w:tc>
          <w:tcPr>
            <w:tcW w:w="0" w:type="auto"/>
            <w:tcBorders>
              <w:top w:val="single" w:sz="4" w:space="0" w:color="auto"/>
              <w:bottom w:val="single" w:sz="4" w:space="0" w:color="auto"/>
            </w:tcBorders>
          </w:tcPr>
          <w:p w14:paraId="67C1F7F1" w14:textId="77777777" w:rsidR="003F0233" w:rsidRPr="006F7A24" w:rsidRDefault="003F0233" w:rsidP="00253BA0">
            <w:pPr>
              <w:pStyle w:val="Tabletest"/>
              <w:tabs>
                <w:tab w:val="left" w:pos="426"/>
              </w:tabs>
              <w:rPr>
                <w:rFonts w:ascii="Times New Roman" w:hAnsi="Times New Roman"/>
                <w:b/>
                <w:bCs/>
                <w:sz w:val="20"/>
              </w:rPr>
            </w:pPr>
            <w:r w:rsidRPr="006F7A24">
              <w:rPr>
                <w:rFonts w:ascii="Times New Roman" w:hAnsi="Times New Roman"/>
                <w:b/>
                <w:bCs/>
                <w:sz w:val="20"/>
              </w:rPr>
              <w:t>D = 0.100</w:t>
            </w:r>
          </w:p>
        </w:tc>
      </w:tr>
      <w:tr w:rsidR="003F0233" w:rsidRPr="00BA4A12" w14:paraId="5E299DC6" w14:textId="77777777" w:rsidTr="006F7A24">
        <w:trPr>
          <w:jc w:val="center"/>
        </w:trPr>
        <w:tc>
          <w:tcPr>
            <w:tcW w:w="0" w:type="auto"/>
            <w:tcBorders>
              <w:top w:val="single" w:sz="4" w:space="0" w:color="auto"/>
            </w:tcBorders>
          </w:tcPr>
          <w:p w14:paraId="3782A8FB" w14:textId="77777777" w:rsidR="003F0233" w:rsidRPr="006F7A24" w:rsidRDefault="003F0233" w:rsidP="00253BA0">
            <w:pPr>
              <w:pStyle w:val="Tabletest"/>
              <w:tabs>
                <w:tab w:val="left" w:pos="426"/>
              </w:tabs>
              <w:rPr>
                <w:rFonts w:ascii="Times New Roman" w:hAnsi="Times New Roman"/>
                <w:b/>
                <w:bCs/>
                <w:sz w:val="20"/>
              </w:rPr>
            </w:pPr>
            <w:r w:rsidRPr="006F7A24">
              <w:rPr>
                <w:rFonts w:ascii="Times New Roman" w:hAnsi="Times New Roman"/>
                <w:b/>
                <w:bCs/>
                <w:sz w:val="20"/>
              </w:rPr>
              <w:t>AB</w:t>
            </w:r>
            <w:r w:rsidRPr="006F7A24">
              <w:rPr>
                <w:rFonts w:ascii="Times New Roman" w:hAnsi="Times New Roman"/>
                <w:b/>
                <w:bCs/>
                <w:sz w:val="20"/>
                <w:vertAlign w:val="subscript"/>
              </w:rPr>
              <w:t>1</w:t>
            </w:r>
          </w:p>
        </w:tc>
        <w:tc>
          <w:tcPr>
            <w:tcW w:w="0" w:type="auto"/>
            <w:tcBorders>
              <w:top w:val="single" w:sz="4" w:space="0" w:color="auto"/>
            </w:tcBorders>
          </w:tcPr>
          <w:p w14:paraId="2A99858B"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14.0640</w:t>
            </w:r>
          </w:p>
        </w:tc>
        <w:tc>
          <w:tcPr>
            <w:tcW w:w="0" w:type="auto"/>
            <w:tcBorders>
              <w:top w:val="single" w:sz="4" w:space="0" w:color="auto"/>
            </w:tcBorders>
          </w:tcPr>
          <w:p w14:paraId="5EA4EF99"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18.5620</w:t>
            </w:r>
          </w:p>
        </w:tc>
        <w:tc>
          <w:tcPr>
            <w:tcW w:w="0" w:type="auto"/>
            <w:tcBorders>
              <w:top w:val="single" w:sz="4" w:space="0" w:color="auto"/>
            </w:tcBorders>
          </w:tcPr>
          <w:p w14:paraId="7888B312"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22.0817</w:t>
            </w:r>
          </w:p>
        </w:tc>
        <w:tc>
          <w:tcPr>
            <w:tcW w:w="0" w:type="auto"/>
            <w:tcBorders>
              <w:top w:val="single" w:sz="4" w:space="0" w:color="auto"/>
            </w:tcBorders>
          </w:tcPr>
          <w:p w14:paraId="2F4AA85C"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18.90732</w:t>
            </w:r>
          </w:p>
        </w:tc>
      </w:tr>
      <w:tr w:rsidR="003F0233" w:rsidRPr="00BA4A12" w14:paraId="0F8F6644" w14:textId="77777777" w:rsidTr="006F7A24">
        <w:trPr>
          <w:jc w:val="center"/>
        </w:trPr>
        <w:tc>
          <w:tcPr>
            <w:tcW w:w="0" w:type="auto"/>
          </w:tcPr>
          <w:p w14:paraId="7D969249" w14:textId="77777777" w:rsidR="003F0233" w:rsidRPr="006F7A24" w:rsidRDefault="003F0233" w:rsidP="00253BA0">
            <w:pPr>
              <w:pStyle w:val="Tabletest"/>
              <w:tabs>
                <w:tab w:val="left" w:pos="426"/>
              </w:tabs>
              <w:rPr>
                <w:rFonts w:ascii="Times New Roman" w:hAnsi="Times New Roman"/>
                <w:b/>
                <w:bCs/>
                <w:sz w:val="20"/>
              </w:rPr>
            </w:pPr>
            <w:r w:rsidRPr="006F7A24">
              <w:rPr>
                <w:rFonts w:ascii="Times New Roman" w:hAnsi="Times New Roman"/>
                <w:b/>
                <w:bCs/>
                <w:sz w:val="20"/>
              </w:rPr>
              <w:t>AC</w:t>
            </w:r>
            <w:r w:rsidRPr="006F7A24">
              <w:rPr>
                <w:rFonts w:ascii="Times New Roman" w:hAnsi="Times New Roman"/>
                <w:b/>
                <w:bCs/>
                <w:sz w:val="20"/>
                <w:vertAlign w:val="subscript"/>
              </w:rPr>
              <w:t>2</w:t>
            </w:r>
          </w:p>
        </w:tc>
        <w:tc>
          <w:tcPr>
            <w:tcW w:w="0" w:type="auto"/>
          </w:tcPr>
          <w:p w14:paraId="1477072A"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61.6728</w:t>
            </w:r>
          </w:p>
        </w:tc>
        <w:tc>
          <w:tcPr>
            <w:tcW w:w="0" w:type="auto"/>
          </w:tcPr>
          <w:p w14:paraId="355A877D"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44.7844</w:t>
            </w:r>
          </w:p>
        </w:tc>
        <w:tc>
          <w:tcPr>
            <w:tcW w:w="0" w:type="auto"/>
          </w:tcPr>
          <w:p w14:paraId="6D0C86D9"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44.5884</w:t>
            </w:r>
          </w:p>
        </w:tc>
        <w:tc>
          <w:tcPr>
            <w:tcW w:w="0" w:type="auto"/>
          </w:tcPr>
          <w:p w14:paraId="149E14C4"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60.17496</w:t>
            </w:r>
          </w:p>
        </w:tc>
      </w:tr>
      <w:tr w:rsidR="003F0233" w:rsidRPr="00BA4A12" w14:paraId="5881FF5D" w14:textId="77777777" w:rsidTr="006F7A24">
        <w:trPr>
          <w:jc w:val="center"/>
        </w:trPr>
        <w:tc>
          <w:tcPr>
            <w:tcW w:w="0" w:type="auto"/>
          </w:tcPr>
          <w:p w14:paraId="0B5307FD" w14:textId="77777777" w:rsidR="003F0233" w:rsidRPr="006F7A24" w:rsidRDefault="003F0233" w:rsidP="00253BA0">
            <w:pPr>
              <w:pStyle w:val="Tabletest"/>
              <w:tabs>
                <w:tab w:val="left" w:pos="426"/>
              </w:tabs>
              <w:rPr>
                <w:rFonts w:ascii="Times New Roman" w:hAnsi="Times New Roman"/>
                <w:b/>
                <w:bCs/>
                <w:sz w:val="20"/>
              </w:rPr>
            </w:pPr>
            <w:r w:rsidRPr="006F7A24">
              <w:rPr>
                <w:rFonts w:ascii="Times New Roman" w:hAnsi="Times New Roman"/>
                <w:b/>
                <w:bCs/>
                <w:sz w:val="20"/>
              </w:rPr>
              <w:t>AD</w:t>
            </w:r>
            <w:r w:rsidRPr="006F7A24">
              <w:rPr>
                <w:rFonts w:ascii="Times New Roman" w:hAnsi="Times New Roman"/>
                <w:b/>
                <w:bCs/>
                <w:sz w:val="20"/>
                <w:vertAlign w:val="subscript"/>
              </w:rPr>
              <w:t>3</w:t>
            </w:r>
          </w:p>
        </w:tc>
        <w:tc>
          <w:tcPr>
            <w:tcW w:w="0" w:type="auto"/>
          </w:tcPr>
          <w:p w14:paraId="0B661AC1"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88.1380</w:t>
            </w:r>
          </w:p>
        </w:tc>
        <w:tc>
          <w:tcPr>
            <w:tcW w:w="0" w:type="auto"/>
          </w:tcPr>
          <w:p w14:paraId="671D072C"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118.1564</w:t>
            </w:r>
          </w:p>
        </w:tc>
        <w:tc>
          <w:tcPr>
            <w:tcW w:w="0" w:type="auto"/>
          </w:tcPr>
          <w:p w14:paraId="5FA91181"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101.2240</w:t>
            </w:r>
          </w:p>
        </w:tc>
        <w:tc>
          <w:tcPr>
            <w:tcW w:w="0" w:type="auto"/>
          </w:tcPr>
          <w:p w14:paraId="741158A1"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120.72693</w:t>
            </w:r>
          </w:p>
        </w:tc>
      </w:tr>
      <w:tr w:rsidR="003F0233" w:rsidRPr="00BA4A12" w14:paraId="2B928FF9" w14:textId="77777777" w:rsidTr="006F7A24">
        <w:trPr>
          <w:jc w:val="center"/>
        </w:trPr>
        <w:tc>
          <w:tcPr>
            <w:tcW w:w="0" w:type="auto"/>
          </w:tcPr>
          <w:p w14:paraId="0E2E7BC3" w14:textId="77777777" w:rsidR="003F0233" w:rsidRPr="006F7A24" w:rsidRDefault="003F0233" w:rsidP="00253BA0">
            <w:pPr>
              <w:pStyle w:val="Tabletest"/>
              <w:tabs>
                <w:tab w:val="left" w:pos="426"/>
              </w:tabs>
              <w:rPr>
                <w:rFonts w:ascii="Times New Roman" w:hAnsi="Times New Roman"/>
                <w:b/>
                <w:bCs/>
                <w:sz w:val="20"/>
              </w:rPr>
            </w:pPr>
            <w:r w:rsidRPr="006F7A24">
              <w:rPr>
                <w:rFonts w:ascii="Times New Roman" w:hAnsi="Times New Roman"/>
                <w:b/>
                <w:bCs/>
                <w:sz w:val="20"/>
              </w:rPr>
              <w:t>DB</w:t>
            </w:r>
            <w:r w:rsidRPr="006F7A24">
              <w:rPr>
                <w:rFonts w:ascii="Times New Roman" w:hAnsi="Times New Roman"/>
                <w:b/>
                <w:bCs/>
                <w:sz w:val="20"/>
                <w:vertAlign w:val="subscript"/>
              </w:rPr>
              <w:t>4</w:t>
            </w:r>
          </w:p>
        </w:tc>
        <w:tc>
          <w:tcPr>
            <w:tcW w:w="0" w:type="auto"/>
          </w:tcPr>
          <w:p w14:paraId="284EADAD"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199.8594</w:t>
            </w:r>
          </w:p>
        </w:tc>
        <w:tc>
          <w:tcPr>
            <w:tcW w:w="0" w:type="auto"/>
          </w:tcPr>
          <w:p w14:paraId="6D698469"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173.1269</w:t>
            </w:r>
          </w:p>
        </w:tc>
        <w:tc>
          <w:tcPr>
            <w:tcW w:w="0" w:type="auto"/>
          </w:tcPr>
          <w:p w14:paraId="0409A3B0"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194.4907</w:t>
            </w:r>
          </w:p>
        </w:tc>
        <w:tc>
          <w:tcPr>
            <w:tcW w:w="0" w:type="auto"/>
          </w:tcPr>
          <w:p w14:paraId="00D94E04"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188.75258</w:t>
            </w:r>
          </w:p>
        </w:tc>
      </w:tr>
      <w:tr w:rsidR="003F0233" w:rsidRPr="00BA4A12" w14:paraId="351CFD7D" w14:textId="77777777" w:rsidTr="006F7A24">
        <w:trPr>
          <w:jc w:val="center"/>
        </w:trPr>
        <w:tc>
          <w:tcPr>
            <w:tcW w:w="0" w:type="auto"/>
          </w:tcPr>
          <w:p w14:paraId="30AA16DB" w14:textId="77777777" w:rsidR="003F0233" w:rsidRPr="006F7A24" w:rsidRDefault="003F0233" w:rsidP="00253BA0">
            <w:pPr>
              <w:pStyle w:val="Tabletest"/>
              <w:tabs>
                <w:tab w:val="left" w:pos="426"/>
              </w:tabs>
              <w:rPr>
                <w:rFonts w:ascii="Times New Roman" w:hAnsi="Times New Roman"/>
                <w:b/>
                <w:bCs/>
                <w:sz w:val="20"/>
              </w:rPr>
            </w:pPr>
            <w:r w:rsidRPr="006F7A24">
              <w:rPr>
                <w:rFonts w:ascii="Times New Roman" w:hAnsi="Times New Roman"/>
                <w:b/>
                <w:bCs/>
                <w:sz w:val="20"/>
              </w:rPr>
              <w:t>DA</w:t>
            </w:r>
            <w:r w:rsidRPr="006F7A24">
              <w:rPr>
                <w:rFonts w:ascii="Times New Roman" w:hAnsi="Times New Roman"/>
                <w:b/>
                <w:bCs/>
                <w:sz w:val="20"/>
                <w:vertAlign w:val="subscript"/>
              </w:rPr>
              <w:t>5</w:t>
            </w:r>
          </w:p>
        </w:tc>
        <w:tc>
          <w:tcPr>
            <w:tcW w:w="0" w:type="auto"/>
          </w:tcPr>
          <w:p w14:paraId="083B94E9"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246.7889</w:t>
            </w:r>
          </w:p>
        </w:tc>
        <w:tc>
          <w:tcPr>
            <w:tcW w:w="0" w:type="auto"/>
          </w:tcPr>
          <w:p w14:paraId="70CC5318"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255.9483</w:t>
            </w:r>
          </w:p>
        </w:tc>
        <w:tc>
          <w:tcPr>
            <w:tcW w:w="0" w:type="auto"/>
          </w:tcPr>
          <w:p w14:paraId="699CBADC"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284.6633</w:t>
            </w:r>
          </w:p>
        </w:tc>
        <w:tc>
          <w:tcPr>
            <w:tcW w:w="0" w:type="auto"/>
          </w:tcPr>
          <w:p w14:paraId="3CB98B2C" w14:textId="77777777" w:rsidR="003F0233" w:rsidRPr="00882A73" w:rsidRDefault="003F0233" w:rsidP="00253BA0">
            <w:pPr>
              <w:pStyle w:val="Tabletest"/>
              <w:tabs>
                <w:tab w:val="left" w:pos="426"/>
              </w:tabs>
              <w:rPr>
                <w:rFonts w:ascii="Times New Roman" w:hAnsi="Times New Roman"/>
                <w:sz w:val="20"/>
              </w:rPr>
            </w:pPr>
            <w:r w:rsidRPr="00882A73">
              <w:rPr>
                <w:rFonts w:ascii="Times New Roman" w:hAnsi="Times New Roman"/>
                <w:sz w:val="20"/>
              </w:rPr>
              <w:t>262.24264</w:t>
            </w:r>
          </w:p>
        </w:tc>
      </w:tr>
    </w:tbl>
    <w:p w14:paraId="34356A78" w14:textId="77777777" w:rsidR="00516D63" w:rsidRPr="00512BED" w:rsidRDefault="00516D63" w:rsidP="00512BED">
      <w:pPr>
        <w:pStyle w:val="AEuroNormal"/>
        <w:ind w:firstLine="0"/>
      </w:pPr>
    </w:p>
    <w:p w14:paraId="00425111" w14:textId="77777777" w:rsidR="00AA594E" w:rsidRDefault="00BF0E26" w:rsidP="00516D63">
      <w:pPr>
        <w:pStyle w:val="Heading2"/>
        <w:rPr>
          <w:lang w:eastAsia="tr-TR"/>
        </w:rPr>
      </w:pPr>
      <w:r>
        <w:rPr>
          <w:lang w:eastAsia="tr-TR"/>
        </w:rPr>
        <w:t>CONCLUSION</w:t>
      </w:r>
    </w:p>
    <w:p w14:paraId="0B2CB9FE" w14:textId="77777777" w:rsidR="00BF0E26" w:rsidRDefault="00BF0E26" w:rsidP="00D35DF9">
      <w:pPr>
        <w:jc w:val="both"/>
      </w:pPr>
      <w:r>
        <w:t>The conclusion is intended to help reader</w:t>
      </w:r>
      <w:r w:rsidR="00AE69E8">
        <w:t>s</w:t>
      </w:r>
      <w:r>
        <w:t xml:space="preserve"> understand why </w:t>
      </w:r>
      <w:r w:rsidR="00AE69E8">
        <w:t>the findings</w:t>
      </w:r>
      <w:r>
        <w:t xml:space="preserve"> should matter to them</w:t>
      </w:r>
      <w:r w:rsidR="00AE69E8">
        <w:t>.</w:t>
      </w:r>
      <w:r>
        <w:t xml:space="preserve"> A conclusion is not merely a summary of the main topics covered or a re-statement of </w:t>
      </w:r>
      <w:r w:rsidR="00AE69E8">
        <w:t>the</w:t>
      </w:r>
      <w:r>
        <w:t xml:space="preserve"> research problem but a synthesis of key points and recommend</w:t>
      </w:r>
      <w:r w:rsidR="00AE69E8">
        <w:t>ation of</w:t>
      </w:r>
      <w:r>
        <w:t xml:space="preserve"> new </w:t>
      </w:r>
      <w:r w:rsidR="00AE69E8">
        <w:t>áreas or improvement</w:t>
      </w:r>
      <w:r>
        <w:t xml:space="preserve"> for future research</w:t>
      </w:r>
      <w:r w:rsidR="00AE465F">
        <w:t>.</w:t>
      </w:r>
    </w:p>
    <w:p w14:paraId="4DE7FD52" w14:textId="77777777" w:rsidR="00AE465F" w:rsidRDefault="00AE465F" w:rsidP="00D35DF9">
      <w:pPr>
        <w:jc w:val="both"/>
        <w:rPr>
          <w:b/>
          <w:szCs w:val="24"/>
          <w:lang w:val="en-US" w:eastAsia="tr-TR"/>
        </w:rPr>
      </w:pPr>
    </w:p>
    <w:p w14:paraId="57EE15E9" w14:textId="77777777" w:rsidR="007D48A3" w:rsidRDefault="007D48A3" w:rsidP="00D35DF9">
      <w:pPr>
        <w:jc w:val="both"/>
        <w:rPr>
          <w:szCs w:val="24"/>
          <w:lang w:val="en-US"/>
        </w:rPr>
      </w:pPr>
      <w:r w:rsidRPr="00CA236D">
        <w:rPr>
          <w:b/>
          <w:szCs w:val="24"/>
          <w:lang w:val="en-US" w:eastAsia="tr-TR"/>
        </w:rPr>
        <w:t>Acknowledgment</w:t>
      </w:r>
      <w:r w:rsidRPr="00CA236D">
        <w:rPr>
          <w:b/>
          <w:szCs w:val="24"/>
          <w:lang w:val="en-US"/>
        </w:rPr>
        <w:t xml:space="preserve">: </w:t>
      </w:r>
      <w:r w:rsidR="00D35DF9" w:rsidRPr="00BA4A12">
        <w:rPr>
          <w:szCs w:val="22"/>
        </w:rPr>
        <w:t xml:space="preserve">If </w:t>
      </w:r>
      <w:r w:rsidR="00AE69E8">
        <w:rPr>
          <w:szCs w:val="22"/>
        </w:rPr>
        <w:t>authors</w:t>
      </w:r>
      <w:r w:rsidR="00D35DF9" w:rsidRPr="00BA4A12">
        <w:rPr>
          <w:szCs w:val="22"/>
        </w:rPr>
        <w:t xml:space="preserve"> wish to acknowledge funding bodies and other parties, the acknowledgments may be placed in a separate section at the end of the text,</w:t>
      </w:r>
      <w:r w:rsidR="00D35DF9">
        <w:rPr>
          <w:szCs w:val="22"/>
        </w:rPr>
        <w:t xml:space="preserve"> before References.</w:t>
      </w:r>
      <w:r w:rsidRPr="00CA236D">
        <w:rPr>
          <w:szCs w:val="24"/>
          <w:lang w:val="en-US"/>
        </w:rPr>
        <w:t xml:space="preserve"> </w:t>
      </w:r>
    </w:p>
    <w:p w14:paraId="63CB621C" w14:textId="77777777" w:rsidR="005D1933" w:rsidRDefault="005D1933" w:rsidP="00B31155">
      <w:pPr>
        <w:jc w:val="both"/>
        <w:rPr>
          <w:szCs w:val="24"/>
          <w:lang w:val="en-US"/>
        </w:rPr>
      </w:pPr>
    </w:p>
    <w:p w14:paraId="0C7FBD8B" w14:textId="77777777" w:rsidR="005D1933" w:rsidRPr="005D1933" w:rsidRDefault="005D1933" w:rsidP="00516D63">
      <w:pPr>
        <w:pStyle w:val="Heading2"/>
      </w:pPr>
      <w:r w:rsidRPr="005D1933">
        <w:t>REFERENCES</w:t>
      </w:r>
    </w:p>
    <w:p w14:paraId="1B972A28" w14:textId="77777777" w:rsidR="00D35DF9" w:rsidRDefault="00D35DF9" w:rsidP="00D35DF9">
      <w:pPr>
        <w:pStyle w:val="References"/>
        <w:ind w:left="450" w:hanging="450"/>
      </w:pPr>
      <w:r>
        <w:t>Butt, T. and Russell, P. (2000). Hydrodynamics and cross-shore sediment transport in the swash-zone of natural beaches: A review. Journal of Coastal Research, 16 (2), 255-268.</w:t>
      </w:r>
    </w:p>
    <w:p w14:paraId="1138FDE7" w14:textId="77777777" w:rsidR="00D35DF9" w:rsidRDefault="00D35DF9" w:rsidP="00D35DF9">
      <w:pPr>
        <w:pStyle w:val="References"/>
        <w:ind w:left="450" w:hanging="450"/>
      </w:pPr>
      <w:r>
        <w:t>Jamal, M.H., Simmonds, D.J., Magar, V. and Pan, S., (2010). Modelling infiltration on gravel beaches with an XBeach variant. Proceedings of 32nd International Conference on Coastal Engineering, No. 32(2010), Shanghai, China, paper no. 156, 1-11.</w:t>
      </w:r>
    </w:p>
    <w:p w14:paraId="52713154" w14:textId="77777777" w:rsidR="00D35DF9" w:rsidRDefault="00D35DF9" w:rsidP="00D35DF9">
      <w:pPr>
        <w:pStyle w:val="References"/>
        <w:ind w:left="450" w:hanging="450"/>
      </w:pPr>
      <w:r>
        <w:t>Pedrozo-Acuña, A. 2005. Concerning swash on steep beaches. PhD thesis, University of Plymouth, U.K.</w:t>
      </w:r>
    </w:p>
    <w:p w14:paraId="5B7E3603" w14:textId="77777777" w:rsidR="005D1933" w:rsidRPr="00516D63" w:rsidRDefault="00D35DF9" w:rsidP="00D35DF9">
      <w:pPr>
        <w:pStyle w:val="References"/>
        <w:ind w:left="450" w:hanging="450"/>
      </w:pPr>
      <w:r>
        <w:t>Samsul, A. R. (2011). The influence of anything to anything. Coastal Engineering, 22, 29-40</w:t>
      </w:r>
      <w:r w:rsidR="005D1933" w:rsidRPr="00456C9F">
        <w:t>.</w:t>
      </w:r>
    </w:p>
    <w:sectPr w:rsidR="005D1933" w:rsidRPr="00516D63" w:rsidSect="00D35DF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699" w:header="1440" w:footer="14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3B0F0" w14:textId="77777777" w:rsidR="00AE061E" w:rsidRDefault="00AE061E" w:rsidP="00C51B4A">
      <w:r>
        <w:separator/>
      </w:r>
    </w:p>
  </w:endnote>
  <w:endnote w:type="continuationSeparator" w:id="0">
    <w:p w14:paraId="763EC53E" w14:textId="77777777" w:rsidR="00AE061E" w:rsidRDefault="00AE061E" w:rsidP="00C5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AE7F" w14:textId="77777777" w:rsidR="000D54F5" w:rsidRDefault="000D54F5" w:rsidP="00C51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00552" w14:textId="77777777" w:rsidR="000D54F5" w:rsidRDefault="000D54F5" w:rsidP="000D54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F363" w14:textId="77777777" w:rsidR="006D7A71" w:rsidRPr="000D54F5" w:rsidRDefault="006D7A71" w:rsidP="000D54F5">
    <w:pPr>
      <w:pStyle w:val="Footer"/>
      <w:ind w:right="360"/>
      <w:jc w:val="left"/>
      <w:rPr>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9947" w14:textId="77777777" w:rsidR="00CC46BA" w:rsidRDefault="00CC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D418A" w14:textId="77777777" w:rsidR="00AE061E" w:rsidRDefault="00AE061E" w:rsidP="00C51B4A">
      <w:r>
        <w:separator/>
      </w:r>
    </w:p>
  </w:footnote>
  <w:footnote w:type="continuationSeparator" w:id="0">
    <w:p w14:paraId="5C4ADB0B" w14:textId="77777777" w:rsidR="00AE061E" w:rsidRDefault="00AE061E" w:rsidP="00C5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77E6" w14:textId="77777777" w:rsidR="00CC46BA" w:rsidRDefault="00CC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86BD" w14:textId="77777777" w:rsidR="00CC46BA" w:rsidRDefault="00CC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FCEA" w14:textId="77777777" w:rsidR="00CC46BA" w:rsidRDefault="00CC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AEuroSubSection"/>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6"/>
    <w:lvl w:ilvl="0">
      <w:start w:val="1"/>
      <w:numFmt w:val="decimal"/>
      <w:pStyle w:val="Referenc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A0A036E"/>
    <w:multiLevelType w:val="singleLevel"/>
    <w:tmpl w:val="61E616DA"/>
    <w:lvl w:ilvl="0">
      <w:start w:val="1"/>
      <w:numFmt w:val="decimal"/>
      <w:lvlText w:val="%1."/>
      <w:legacy w:legacy="1" w:legacySpace="0" w:legacyIndent="144"/>
      <w:lvlJc w:val="left"/>
      <w:pPr>
        <w:ind w:left="286" w:hanging="144"/>
      </w:pPr>
    </w:lvl>
  </w:abstractNum>
  <w:num w:numId="1">
    <w:abstractNumId w:val="0"/>
  </w:num>
  <w:num w:numId="2">
    <w:abstractNumId w:val="1"/>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E8"/>
    <w:rsid w:val="00043C2D"/>
    <w:rsid w:val="000747E3"/>
    <w:rsid w:val="00074A5C"/>
    <w:rsid w:val="000762B1"/>
    <w:rsid w:val="000A3654"/>
    <w:rsid w:val="000B6E64"/>
    <w:rsid w:val="000D54F5"/>
    <w:rsid w:val="000D7E76"/>
    <w:rsid w:val="000E4A7B"/>
    <w:rsid w:val="0014475F"/>
    <w:rsid w:val="00171152"/>
    <w:rsid w:val="00171361"/>
    <w:rsid w:val="001807C9"/>
    <w:rsid w:val="001D3622"/>
    <w:rsid w:val="00215587"/>
    <w:rsid w:val="00243BE8"/>
    <w:rsid w:val="00246433"/>
    <w:rsid w:val="0025366C"/>
    <w:rsid w:val="00253BA0"/>
    <w:rsid w:val="00274439"/>
    <w:rsid w:val="00284D4F"/>
    <w:rsid w:val="002B0E79"/>
    <w:rsid w:val="002B1C65"/>
    <w:rsid w:val="002C186E"/>
    <w:rsid w:val="002D1E77"/>
    <w:rsid w:val="002D33DE"/>
    <w:rsid w:val="002F2ADA"/>
    <w:rsid w:val="00331CD6"/>
    <w:rsid w:val="00336F7A"/>
    <w:rsid w:val="00340D4C"/>
    <w:rsid w:val="00347DA1"/>
    <w:rsid w:val="0036059C"/>
    <w:rsid w:val="003670C0"/>
    <w:rsid w:val="003704D9"/>
    <w:rsid w:val="003762E1"/>
    <w:rsid w:val="00387A19"/>
    <w:rsid w:val="003C360D"/>
    <w:rsid w:val="003F0233"/>
    <w:rsid w:val="003F4030"/>
    <w:rsid w:val="003F7450"/>
    <w:rsid w:val="00411BD7"/>
    <w:rsid w:val="00422676"/>
    <w:rsid w:val="00456C9F"/>
    <w:rsid w:val="004B0FC9"/>
    <w:rsid w:val="004F48A2"/>
    <w:rsid w:val="00501B12"/>
    <w:rsid w:val="00512BED"/>
    <w:rsid w:val="00516D63"/>
    <w:rsid w:val="00594212"/>
    <w:rsid w:val="005B5DF8"/>
    <w:rsid w:val="005D1933"/>
    <w:rsid w:val="005F3195"/>
    <w:rsid w:val="0068081C"/>
    <w:rsid w:val="006C01D7"/>
    <w:rsid w:val="006D09A6"/>
    <w:rsid w:val="006D7A71"/>
    <w:rsid w:val="006F261C"/>
    <w:rsid w:val="006F7A24"/>
    <w:rsid w:val="00704419"/>
    <w:rsid w:val="00706E9B"/>
    <w:rsid w:val="0071755F"/>
    <w:rsid w:val="007317BD"/>
    <w:rsid w:val="00757F2E"/>
    <w:rsid w:val="007677DF"/>
    <w:rsid w:val="007A3574"/>
    <w:rsid w:val="007C4317"/>
    <w:rsid w:val="007D48A3"/>
    <w:rsid w:val="007E5C44"/>
    <w:rsid w:val="00801C22"/>
    <w:rsid w:val="0080582A"/>
    <w:rsid w:val="008107F1"/>
    <w:rsid w:val="00811B10"/>
    <w:rsid w:val="00817BEB"/>
    <w:rsid w:val="00824A7E"/>
    <w:rsid w:val="0085334A"/>
    <w:rsid w:val="00882A73"/>
    <w:rsid w:val="00884090"/>
    <w:rsid w:val="008C1FCC"/>
    <w:rsid w:val="008C4BAE"/>
    <w:rsid w:val="008D32DC"/>
    <w:rsid w:val="008D70A6"/>
    <w:rsid w:val="00917823"/>
    <w:rsid w:val="00980BA0"/>
    <w:rsid w:val="009D6270"/>
    <w:rsid w:val="009E597A"/>
    <w:rsid w:val="009F43EE"/>
    <w:rsid w:val="009F730C"/>
    <w:rsid w:val="00A019B1"/>
    <w:rsid w:val="00A21874"/>
    <w:rsid w:val="00A21D98"/>
    <w:rsid w:val="00A301D2"/>
    <w:rsid w:val="00A442A6"/>
    <w:rsid w:val="00A75AC2"/>
    <w:rsid w:val="00AA594E"/>
    <w:rsid w:val="00AD3C60"/>
    <w:rsid w:val="00AD7BE3"/>
    <w:rsid w:val="00AE061E"/>
    <w:rsid w:val="00AE465F"/>
    <w:rsid w:val="00AE69E8"/>
    <w:rsid w:val="00B31155"/>
    <w:rsid w:val="00B863C3"/>
    <w:rsid w:val="00B90CF4"/>
    <w:rsid w:val="00BC49AE"/>
    <w:rsid w:val="00BD72A6"/>
    <w:rsid w:val="00BF0E26"/>
    <w:rsid w:val="00BF3BA7"/>
    <w:rsid w:val="00C47FA2"/>
    <w:rsid w:val="00C51B4A"/>
    <w:rsid w:val="00C74F2E"/>
    <w:rsid w:val="00C90590"/>
    <w:rsid w:val="00CA236D"/>
    <w:rsid w:val="00CB0FC8"/>
    <w:rsid w:val="00CB7D7A"/>
    <w:rsid w:val="00CC46BA"/>
    <w:rsid w:val="00CD3ACF"/>
    <w:rsid w:val="00D16FF0"/>
    <w:rsid w:val="00D35DF9"/>
    <w:rsid w:val="00D813AA"/>
    <w:rsid w:val="00D8485B"/>
    <w:rsid w:val="00DA355F"/>
    <w:rsid w:val="00DA7A5F"/>
    <w:rsid w:val="00DB1BA0"/>
    <w:rsid w:val="00DE16E1"/>
    <w:rsid w:val="00DF1EE0"/>
    <w:rsid w:val="00E2089F"/>
    <w:rsid w:val="00E55D38"/>
    <w:rsid w:val="00E8655A"/>
    <w:rsid w:val="00EA5235"/>
    <w:rsid w:val="00EB3AF2"/>
    <w:rsid w:val="00EE5F44"/>
    <w:rsid w:val="00F264DF"/>
    <w:rsid w:val="00F574B2"/>
    <w:rsid w:val="00F63121"/>
    <w:rsid w:val="00F703F8"/>
    <w:rsid w:val="00F90945"/>
    <w:rsid w:val="00F90CA1"/>
    <w:rsid w:val="00FA7B22"/>
    <w:rsid w:val="00FB2A8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5A86024"/>
  <w15:chartTrackingRefBased/>
  <w15:docId w15:val="{6BE1BF7D-A262-EE4F-A2CA-F0D0FDBA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Y"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s-ES_tradnl" w:eastAsia="ar-SA"/>
    </w:rPr>
  </w:style>
  <w:style w:type="paragraph" w:styleId="Heading1">
    <w:name w:val="heading 1"/>
    <w:basedOn w:val="Normal"/>
    <w:next w:val="Normal"/>
    <w:qFormat/>
    <w:pPr>
      <w:keepNext/>
      <w:tabs>
        <w:tab w:val="left" w:pos="567"/>
      </w:tabs>
      <w:spacing w:after="180" w:line="280" w:lineRule="exact"/>
      <w:outlineLvl w:val="0"/>
    </w:pPr>
    <w:rPr>
      <w:b/>
      <w:kern w:val="1"/>
      <w:sz w:val="28"/>
      <w:lang w:val="en-GB"/>
    </w:rPr>
  </w:style>
  <w:style w:type="paragraph" w:styleId="Heading2">
    <w:name w:val="heading 2"/>
    <w:basedOn w:val="Normal"/>
    <w:next w:val="Normal"/>
    <w:qFormat/>
    <w:pPr>
      <w:keepNext/>
      <w:widowControl/>
      <w:spacing w:after="180" w:line="240" w:lineRule="exact"/>
      <w:outlineLvl w:val="1"/>
    </w:pPr>
    <w:rPr>
      <w:b/>
      <w:kern w:val="1"/>
      <w:lang w:val="en-G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Arial" w:eastAsia="Times New Roman" w:hAnsi="Arial" w:cs="Arial"/>
      <w:sz w:val="24"/>
    </w:rPr>
  </w:style>
  <w:style w:type="character" w:customStyle="1" w:styleId="WW8Num4z0">
    <w:name w:val="WW8Num4z0"/>
    <w:rPr>
      <w:rFonts w:ascii="Symbol" w:hAnsi="Symbol"/>
    </w:rPr>
  </w:style>
  <w:style w:type="character" w:customStyle="1" w:styleId="WW8Num5z0">
    <w:name w:val="WW8Num5z0"/>
    <w:rPr>
      <w:rFonts w:ascii="Arial" w:eastAsia="Times New Roman" w:hAnsi="Arial" w:cs="Arial"/>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cs="Arial"/>
      <w:sz w:val="24"/>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eastAsia="Times New Roman" w:hAnsi="Arial" w:cs="Arial"/>
      <w:sz w:val="24"/>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Arial" w:eastAsia="Times New Roman" w:hAnsi="Arial" w:cs="Arial"/>
      <w:sz w:val="24"/>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FollowedHyperlink">
    <w:name w:val="FollowedHyperlink"/>
    <w:rPr>
      <w:rFonts w:ascii="Times New Roman" w:hAnsi="Times New Roman"/>
      <w:color w:val="000000"/>
      <w:sz w:val="24"/>
      <w:u w:val="none"/>
      <w:lang w:val="en-MY"/>
    </w:rPr>
  </w:style>
  <w:style w:type="character" w:customStyle="1" w:styleId="FootnoteCharacters">
    <w:name w:val="Footnote Characters"/>
    <w:rPr>
      <w:vertAlign w:val="superscript"/>
      <w:lang w:val="es-ES_tradnl"/>
    </w:rPr>
  </w:style>
  <w:style w:type="character" w:customStyle="1" w:styleId="EndnoteCharacters">
    <w:name w:val="Endnote Characters"/>
    <w:rPr>
      <w:vertAlign w:val="superscript"/>
      <w:lang w:val="es-ES_tradnl"/>
    </w:rPr>
  </w:style>
  <w:style w:type="character" w:styleId="Hyperlink">
    <w:name w:val="Hyperlink"/>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style>
  <w:style w:type="character" w:customStyle="1" w:styleId="FootnoteTextChar">
    <w:name w:val="Footnote Text Char"/>
    <w:rPr>
      <w:lang w:val="es-ES_tradnl"/>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120" w:after="120"/>
    </w:pPr>
    <w:rPr>
      <w:b/>
      <w:bCs/>
      <w:sz w:val="20"/>
    </w:rPr>
  </w:style>
  <w:style w:type="paragraph" w:customStyle="1" w:styleId="Index">
    <w:name w:val="Index"/>
    <w:basedOn w:val="Normal"/>
    <w:pPr>
      <w:suppressLineNumbers/>
    </w:pPr>
    <w:rPr>
      <w:rFonts w:cs="Mangal"/>
    </w:rPr>
  </w:style>
  <w:style w:type="paragraph" w:styleId="Footer">
    <w:name w:val="footer"/>
    <w:basedOn w:val="Normal"/>
    <w:pPr>
      <w:tabs>
        <w:tab w:val="center" w:pos="4419"/>
        <w:tab w:val="right" w:pos="8838"/>
      </w:tabs>
      <w:jc w:val="center"/>
    </w:pPr>
  </w:style>
  <w:style w:type="paragraph" w:customStyle="1" w:styleId="AEuroNormal">
    <w:name w:val="AEuro.Normal"/>
    <w:pPr>
      <w:suppressAutoHyphens/>
      <w:ind w:firstLine="284"/>
      <w:jc w:val="both"/>
    </w:pPr>
    <w:rPr>
      <w:rFonts w:eastAsia="Arial"/>
      <w:sz w:val="24"/>
      <w:lang w:val="en-US" w:eastAsia="ar-SA"/>
    </w:rPr>
  </w:style>
  <w:style w:type="paragraph" w:customStyle="1" w:styleId="AEuroSection">
    <w:name w:val="AEuro.Section"/>
    <w:basedOn w:val="AEuroNormal"/>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pPr>
      <w:tabs>
        <w:tab w:val="clear" w:pos="360"/>
      </w:tabs>
    </w:pPr>
  </w:style>
  <w:style w:type="paragraph" w:styleId="DocumentMap">
    <w:name w:val="Document Map"/>
    <w:basedOn w:val="Normal"/>
    <w:pPr>
      <w:shd w:val="clear" w:color="auto" w:fill="000080"/>
    </w:pPr>
    <w:rPr>
      <w:rFonts w:ascii="Tahoma" w:hAnsi="Tahoma"/>
    </w:rPr>
  </w:style>
  <w:style w:type="paragraph" w:customStyle="1" w:styleId="AEuroSubSection">
    <w:name w:val="AEuro.SubSection"/>
    <w:basedOn w:val="AEuroNormal"/>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pPr>
      <w:spacing w:after="240"/>
      <w:ind w:firstLine="0"/>
      <w:jc w:val="center"/>
    </w:pPr>
    <w:rPr>
      <w:b/>
      <w:caps/>
      <w:sz w:val="28"/>
    </w:rPr>
  </w:style>
  <w:style w:type="paragraph" w:customStyle="1" w:styleId="AEuroAfiliation">
    <w:name w:val="AEuro.Afiliation"/>
    <w:basedOn w:val="AEuroNormal"/>
    <w:pPr>
      <w:tabs>
        <w:tab w:val="left" w:pos="142"/>
      </w:tabs>
      <w:ind w:firstLine="0"/>
      <w:jc w:val="center"/>
    </w:pPr>
    <w:rPr>
      <w:sz w:val="22"/>
    </w:rPr>
  </w:style>
  <w:style w:type="paragraph" w:customStyle="1" w:styleId="AEuroAbstract">
    <w:name w:val="AEuro.Abstract"/>
    <w:basedOn w:val="AEuroNormal"/>
    <w:pPr>
      <w:spacing w:before="240"/>
      <w:ind w:firstLine="0"/>
    </w:pPr>
  </w:style>
  <w:style w:type="paragraph" w:customStyle="1" w:styleId="AEuroHeader1">
    <w:name w:val="AEuro.Header 1"/>
    <w:pPr>
      <w:widowControl w:val="0"/>
      <w:suppressAutoHyphens/>
      <w:jc w:val="right"/>
    </w:pPr>
    <w:rPr>
      <w:rFonts w:eastAsia="Arial"/>
      <w:sz w:val="16"/>
      <w:lang w:val="en-US" w:eastAsia="ar-SA"/>
    </w:rPr>
  </w:style>
  <w:style w:type="paragraph" w:customStyle="1" w:styleId="AEuroHeader2">
    <w:name w:val="AEuro.Header 2"/>
    <w:basedOn w:val="AEuroHeader1"/>
    <w:pPr>
      <w:pBdr>
        <w:bottom w:val="single" w:sz="4" w:space="1" w:color="000000"/>
      </w:pBdr>
      <w:ind w:right="-1"/>
      <w:jc w:val="center"/>
    </w:pPr>
    <w:rPr>
      <w:sz w:val="20"/>
    </w:rPr>
  </w:style>
  <w:style w:type="paragraph" w:customStyle="1" w:styleId="AEuroPageNumber">
    <w:name w:val="AEuro.PageNumber"/>
    <w:basedOn w:val="AEuroNormal"/>
    <w:pPr>
      <w:jc w:val="center"/>
    </w:pPr>
  </w:style>
  <w:style w:type="paragraph" w:customStyle="1" w:styleId="AEuroReference">
    <w:name w:val="AEuro.Reference"/>
    <w:basedOn w:val="AEuroNormal"/>
    <w:pPr>
      <w:tabs>
        <w:tab w:val="left" w:pos="426"/>
      </w:tabs>
      <w:ind w:left="425" w:hanging="425"/>
    </w:pPr>
    <w:rPr>
      <w:lang w:val="en-MY"/>
    </w:rPr>
  </w:style>
  <w:style w:type="paragraph" w:customStyle="1" w:styleId="AEuroEquation">
    <w:name w:val="AEuro.Equation"/>
    <w:basedOn w:val="AEuroNormal"/>
    <w:pPr>
      <w:tabs>
        <w:tab w:val="center" w:pos="4536"/>
        <w:tab w:val="right" w:pos="9072"/>
      </w:tabs>
      <w:spacing w:before="120" w:after="120"/>
      <w:ind w:firstLine="0"/>
      <w:jc w:val="left"/>
    </w:pPr>
    <w:rPr>
      <w:lang w:val="en-MY"/>
    </w:rPr>
  </w:style>
  <w:style w:type="paragraph" w:styleId="Header">
    <w:name w:val="header"/>
    <w:basedOn w:val="Normal"/>
    <w:pPr>
      <w:tabs>
        <w:tab w:val="center" w:pos="4252"/>
        <w:tab w:val="right" w:pos="8504"/>
      </w:tabs>
    </w:pPr>
  </w:style>
  <w:style w:type="paragraph" w:customStyle="1" w:styleId="AEuroAuthors">
    <w:name w:val="AEuro.Authors"/>
    <w:basedOn w:val="AEuroNormal"/>
    <w:pPr>
      <w:spacing w:after="240"/>
      <w:ind w:firstLine="0"/>
      <w:jc w:val="center"/>
    </w:pPr>
    <w:rPr>
      <w:b/>
    </w:rPr>
  </w:style>
  <w:style w:type="paragraph" w:customStyle="1" w:styleId="PaperTitleWCCM">
    <w:name w:val="Paper Title WCCM"/>
    <w:basedOn w:val="Normal"/>
    <w:pPr>
      <w:widowControl/>
      <w:spacing w:after="240"/>
      <w:jc w:val="both"/>
    </w:pPr>
    <w:rPr>
      <w:b/>
      <w:caps/>
      <w:sz w:val="28"/>
      <w:lang w:val="en-US"/>
    </w:rPr>
  </w:style>
  <w:style w:type="paragraph" w:customStyle="1" w:styleId="AEuroCaptionTableandFigure">
    <w:name w:val="AEuro.CaptionTable and Figure"/>
    <w:basedOn w:val="AEuroNormal"/>
    <w:pPr>
      <w:spacing w:before="120" w:after="240"/>
      <w:jc w:val="center"/>
    </w:pPr>
    <w:rPr>
      <w:sz w:val="20"/>
    </w:rPr>
  </w:style>
  <w:style w:type="paragraph" w:styleId="BodyText3">
    <w:name w:val="Body Text 3"/>
    <w:basedOn w:val="Normal"/>
    <w:pPr>
      <w:widowControl/>
      <w:overflowPunct w:val="0"/>
      <w:autoSpaceDE w:val="0"/>
      <w:jc w:val="center"/>
      <w:textAlignment w:val="baseline"/>
    </w:pPr>
    <w:rPr>
      <w:rFonts w:ascii="Arial" w:hAnsi="Arial"/>
      <w:sz w:val="16"/>
      <w:lang w:val="en-GB"/>
    </w:rPr>
  </w:style>
  <w:style w:type="paragraph" w:styleId="EndnoteText">
    <w:name w:val="endnote text"/>
    <w:basedOn w:val="Normal"/>
    <w:pPr>
      <w:widowControl/>
    </w:pPr>
    <w:rPr>
      <w:sz w:val="20"/>
      <w:lang w:val="es-ES"/>
    </w:rPr>
  </w:style>
  <w:style w:type="paragraph" w:styleId="BodyText2">
    <w:name w:val="Body Text 2"/>
    <w:basedOn w:val="Normal"/>
    <w:pPr>
      <w:widowControl/>
    </w:pPr>
    <w:rPr>
      <w:lang w:val="es-ES"/>
    </w:rPr>
  </w:style>
  <w:style w:type="paragraph" w:styleId="BodyTextIndent3">
    <w:name w:val="Body Text Indent 3"/>
    <w:basedOn w:val="Normal"/>
    <w:pPr>
      <w:widowControl/>
      <w:ind w:firstLine="709"/>
    </w:pPr>
    <w:rPr>
      <w:b/>
      <w:u w:val="single"/>
      <w:lang w:val="es-ES"/>
    </w:rPr>
  </w:style>
  <w:style w:type="paragraph" w:styleId="BodyTextIndent2">
    <w:name w:val="Body Text Indent 2"/>
    <w:basedOn w:val="Normal"/>
    <w:pPr>
      <w:widowControl/>
      <w:ind w:firstLine="709"/>
    </w:pPr>
    <w:rPr>
      <w:lang w:val="es-ES"/>
    </w:rPr>
  </w:style>
  <w:style w:type="paragraph" w:styleId="FootnoteText">
    <w:name w:val="footnote text"/>
    <w:basedOn w:val="Normal"/>
    <w:rPr>
      <w:sz w:val="20"/>
    </w:rPr>
  </w:style>
  <w:style w:type="paragraph" w:customStyle="1" w:styleId="Framecontents">
    <w:name w:val="Frame contents"/>
    <w:basedOn w:val="BodyText"/>
  </w:style>
  <w:style w:type="paragraph" w:customStyle="1" w:styleId="Reference">
    <w:name w:val="Reference"/>
    <w:basedOn w:val="Normal"/>
    <w:pPr>
      <w:numPr>
        <w:numId w:val="2"/>
      </w:numPr>
      <w:spacing w:after="240"/>
    </w:pPr>
  </w:style>
  <w:style w:type="paragraph" w:customStyle="1" w:styleId="HeaderAbs">
    <w:name w:val="Header (Abs."/>
    <w:basedOn w:val="Heading1"/>
    <w:rPr>
      <w:lang w:val="en-US"/>
    </w:rPr>
  </w:style>
  <w:style w:type="paragraph" w:customStyle="1" w:styleId="AuthorAffilliation">
    <w:name w:val="Author Affilliation"/>
    <w:pPr>
      <w:suppressAutoHyphens/>
      <w:jc w:val="center"/>
    </w:pPr>
    <w:rPr>
      <w:rFonts w:eastAsia="Arial"/>
      <w:sz w:val="24"/>
      <w:lang w:val="en-US" w:eastAsia="ar-SA"/>
    </w:rPr>
  </w:style>
  <w:style w:type="paragraph" w:customStyle="1" w:styleId="Titleofthepaper">
    <w:name w:val="Title of the paper"/>
    <w:pPr>
      <w:suppressAutoHyphens/>
      <w:jc w:val="center"/>
    </w:pPr>
    <w:rPr>
      <w:rFonts w:ascii="Arial" w:eastAsia="Arial" w:hAnsi="Arial"/>
      <w:b/>
      <w:sz w:val="28"/>
      <w:lang w:val="en-US" w:eastAsia="ar-SA"/>
    </w:rPr>
  </w:style>
  <w:style w:type="paragraph" w:customStyle="1" w:styleId="Authorname">
    <w:name w:val="Author name"/>
    <w:pPr>
      <w:suppressAutoHyphens/>
      <w:spacing w:before="240"/>
      <w:jc w:val="center"/>
    </w:pPr>
    <w:rPr>
      <w:rFonts w:eastAsia="Arial"/>
      <w:b/>
      <w:sz w:val="24"/>
      <w:lang w:val="en-US" w:eastAsia="ar-SA"/>
    </w:rPr>
  </w:style>
  <w:style w:type="table" w:styleId="TableGrid">
    <w:name w:val="Table Grid"/>
    <w:basedOn w:val="TableNormal"/>
    <w:rsid w:val="008D32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5D1933"/>
    <w:pPr>
      <w:widowControl/>
      <w:suppressAutoHyphens w:val="0"/>
      <w:overflowPunct w:val="0"/>
      <w:autoSpaceDE w:val="0"/>
      <w:autoSpaceDN w:val="0"/>
      <w:adjustRightInd w:val="0"/>
      <w:spacing w:after="80"/>
      <w:ind w:left="270" w:hanging="270"/>
      <w:jc w:val="both"/>
    </w:pPr>
    <w:rPr>
      <w:sz w:val="20"/>
      <w:lang w:val="en-US" w:eastAsia="en-US"/>
    </w:rPr>
  </w:style>
  <w:style w:type="paragraph" w:styleId="BalloonText">
    <w:name w:val="Balloon Text"/>
    <w:basedOn w:val="Normal"/>
    <w:link w:val="BalloonTextChar"/>
    <w:rsid w:val="00512BED"/>
    <w:rPr>
      <w:rFonts w:ascii="Tahoma" w:hAnsi="Tahoma"/>
      <w:sz w:val="16"/>
      <w:szCs w:val="16"/>
    </w:rPr>
  </w:style>
  <w:style w:type="character" w:customStyle="1" w:styleId="BalloonTextChar">
    <w:name w:val="Balloon Text Char"/>
    <w:link w:val="BalloonText"/>
    <w:rsid w:val="00512BED"/>
    <w:rPr>
      <w:rFonts w:ascii="Tahoma" w:hAnsi="Tahoma" w:cs="Tahoma"/>
      <w:sz w:val="16"/>
      <w:szCs w:val="16"/>
      <w:lang w:val="es-ES_tradnl" w:eastAsia="ar-SA"/>
    </w:rPr>
  </w:style>
  <w:style w:type="paragraph" w:styleId="Revision">
    <w:name w:val="Revision"/>
    <w:hidden/>
    <w:uiPriority w:val="99"/>
    <w:semiHidden/>
    <w:rsid w:val="009D6270"/>
    <w:rPr>
      <w:sz w:val="24"/>
      <w:lang w:val="es-ES_tradnl" w:eastAsia="ar-SA"/>
    </w:rPr>
  </w:style>
  <w:style w:type="paragraph" w:customStyle="1" w:styleId="Tabletest">
    <w:name w:val="Table test"/>
    <w:aliases w:val="Style Arial 8 pt Justified"/>
    <w:basedOn w:val="Normal"/>
    <w:rsid w:val="003F0233"/>
    <w:pPr>
      <w:widowControl/>
      <w:suppressAutoHyphens w:val="0"/>
      <w:jc w:val="both"/>
    </w:pPr>
    <w:rPr>
      <w:rFonts w:ascii="Arial" w:hAnsi="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39185">
      <w:bodyDiv w:val="1"/>
      <w:marLeft w:val="0"/>
      <w:marRight w:val="0"/>
      <w:marTop w:val="0"/>
      <w:marBottom w:val="0"/>
      <w:divBdr>
        <w:top w:val="none" w:sz="0" w:space="0" w:color="auto"/>
        <w:left w:val="none" w:sz="0" w:space="0" w:color="auto"/>
        <w:bottom w:val="none" w:sz="0" w:space="0" w:color="auto"/>
        <w:right w:val="none" w:sz="0" w:space="0" w:color="auto"/>
      </w:divBdr>
    </w:div>
    <w:div w:id="917246064">
      <w:bodyDiv w:val="1"/>
      <w:marLeft w:val="0"/>
      <w:marRight w:val="0"/>
      <w:marTop w:val="0"/>
      <w:marBottom w:val="0"/>
      <w:divBdr>
        <w:top w:val="none" w:sz="0" w:space="0" w:color="auto"/>
        <w:left w:val="none" w:sz="0" w:space="0" w:color="auto"/>
        <w:bottom w:val="none" w:sz="0" w:space="0" w:color="auto"/>
        <w:right w:val="none" w:sz="0" w:space="0" w:color="auto"/>
      </w:divBdr>
    </w:div>
    <w:div w:id="2061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irdauthorsname@aaaa.bb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rstauthorsname@aaaa.bb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60B8-FC3E-4E8D-A9AA-91A1000A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597</Words>
  <Characters>3406</Characters>
  <Application>Microsoft Office Word</Application>
  <DocSecurity>0</DocSecurity>
  <Lines>28</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Extended Abstract Template</vt:lpstr>
      <vt:lpstr>Extended Abstract Template </vt:lpstr>
    </vt:vector>
  </TitlesOfParts>
  <Company>Universiti Teknologi Malaysia</Company>
  <LinksUpToDate>false</LinksUpToDate>
  <CharactersWithSpaces>3996</CharactersWithSpaces>
  <SharedDoc>false</SharedDoc>
  <HLinks>
    <vt:vector size="12" baseType="variant">
      <vt:variant>
        <vt:i4>3604497</vt:i4>
      </vt:variant>
      <vt:variant>
        <vt:i4>3</vt:i4>
      </vt:variant>
      <vt:variant>
        <vt:i4>0</vt:i4>
      </vt:variant>
      <vt:variant>
        <vt:i4>5</vt:i4>
      </vt:variant>
      <vt:variant>
        <vt:lpwstr>mailto:thirdauthorsname@aaaa.bbb</vt:lpwstr>
      </vt:variant>
      <vt:variant>
        <vt:lpwstr/>
      </vt:variant>
      <vt:variant>
        <vt:i4>3014673</vt:i4>
      </vt:variant>
      <vt:variant>
        <vt:i4>0</vt:i4>
      </vt:variant>
      <vt:variant>
        <vt:i4>0</vt:i4>
      </vt:variant>
      <vt:variant>
        <vt:i4>5</vt:i4>
      </vt:variant>
      <vt:variant>
        <vt:lpwstr>mailto:firstauthorsname@aaaa.bbb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5th International Graduate Conference on Engineering Science &amp; Humanity 2014 (IGCESH 2014)</dc:subject>
  <dc:creator>IGCESH 2014</dc:creator>
  <cp:keywords>UTM; IGCESH 2014</cp:keywords>
  <dc:description>Extended Abstract Template + Author's instructions</dc:description>
  <cp:lastModifiedBy>Nik Rahimi</cp:lastModifiedBy>
  <cp:revision>6</cp:revision>
  <cp:lastPrinted>2017-03-09T08:29:00Z</cp:lastPrinted>
  <dcterms:created xsi:type="dcterms:W3CDTF">2021-08-05T04:10:00Z</dcterms:created>
  <dcterms:modified xsi:type="dcterms:W3CDTF">2021-08-13T02:52:00Z</dcterms:modified>
  <cp:category>International Conference</cp:category>
</cp:coreProperties>
</file>